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B31" w:rsidRPr="00181E17" w:rsidRDefault="00D11B36" w:rsidP="00D11B36">
      <w:pPr>
        <w:spacing w:after="240" w:line="360" w:lineRule="auto"/>
        <w:ind w:firstLine="1276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C60B31"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C60B31" w:rsidRPr="00181E17" w:rsidRDefault="00C60B31" w:rsidP="00181E17">
      <w:pPr>
        <w:spacing w:after="240" w:line="360" w:lineRule="auto"/>
        <w:ind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образовательная программа по предмету «Английский язык» составлена на основе:</w:t>
      </w:r>
    </w:p>
    <w:p w:rsidR="00DA7DB5" w:rsidRDefault="00DA7DB5" w:rsidP="00DA7DB5">
      <w:pPr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Российской Федерации от 29 декабря 2012 г. № 273-ФЗ «Об образовании в Российской Федерации»;</w:t>
      </w:r>
    </w:p>
    <w:p w:rsidR="00DA7DB5" w:rsidRDefault="00DA7DB5" w:rsidP="00DA7DB5">
      <w:pPr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 Министерства образования и науки Российской Федерации от 17 декабря 2010 г. № 1897 "Об утверждении федерального государственного образовательного стандарта основного общего образования";</w:t>
      </w:r>
    </w:p>
    <w:p w:rsidR="00C60B31" w:rsidRPr="00181E17" w:rsidRDefault="00DA7DB5" w:rsidP="00DA7DB5">
      <w:pPr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 Министерства образования и науки Российской Федерации от 30 августа 2013 г. № 1015 г. Москва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:rsidR="00C60B31" w:rsidRPr="00181E17" w:rsidRDefault="00DA7DB5" w:rsidP="00DA7DB5">
      <w:pPr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 Министерства образования и науки Российской Федерации от 19 декабря 2014 г.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здоровья";</w:t>
      </w:r>
    </w:p>
    <w:p w:rsidR="00C60B31" w:rsidRPr="00181E17" w:rsidRDefault="00DA7DB5" w:rsidP="00DA7DB5">
      <w:pPr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римерные программы по учебным предметам. Начальная школа.2 ча</w:t>
      </w:r>
      <w:r w:rsidR="0076017B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сть. Москва, «Просвещение», 2015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(стандарты второго поколения)</w:t>
      </w:r>
    </w:p>
    <w:p w:rsidR="00C60B31" w:rsidRPr="00181E17" w:rsidRDefault="00DA7DB5" w:rsidP="00DA7DB5">
      <w:pPr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Авторской программы курса английского языка к УМК </w:t>
      </w:r>
      <w:proofErr w:type="spellStart"/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Spotlight</w:t>
      </w:r>
      <w:proofErr w:type="spellEnd"/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/Английский в фокусе для 2-4 классов общеобразовательных учреждений, Н. И. Быкова, М. Д. Поспелова — М.; Просвещение, 2014г.</w:t>
      </w:r>
    </w:p>
    <w:p w:rsidR="00C60B31" w:rsidRPr="00181E17" w:rsidRDefault="00DA7DB5" w:rsidP="00DA7DB5">
      <w:pPr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по предмету «</w:t>
      </w:r>
      <w:proofErr w:type="spellStart"/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Spotlight</w:t>
      </w:r>
      <w:proofErr w:type="spellEnd"/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Английский в фокусе. 2-4классы»/ Авторы: Быкова Н.И., Дули Д., Поспелова М.Д., Эванс В. - Москва: ‘</w:t>
      </w:r>
      <w:proofErr w:type="spellStart"/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Express</w:t>
      </w:r>
      <w:proofErr w:type="spellEnd"/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Publishing</w:t>
      </w:r>
      <w:proofErr w:type="spellEnd"/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 Просвещение, 2014 – 2015г.</w:t>
      </w:r>
    </w:p>
    <w:p w:rsidR="00C60B31" w:rsidRPr="00181E17" w:rsidRDefault="00C60B31" w:rsidP="00181E17">
      <w:pPr>
        <w:spacing w:after="240" w:line="360" w:lineRule="auto"/>
        <w:ind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адаптированная образовательная программа учебного предмета английский язык учитывает особенности психофизического развития обучающихся </w:t>
      </w:r>
      <w:r w:rsidR="00D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варианту обучения 6.1</w:t>
      </w:r>
      <w:bookmarkStart w:id="0" w:name="_GoBack"/>
      <w:bookmarkEnd w:id="0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содержит требования к организации учебных занятий по предмету и составлена в соответствии с принципами коррекционной педагогики. При разработке адаптированной рабочей программы учитывались:</w:t>
      </w:r>
    </w:p>
    <w:p w:rsidR="00C60B31" w:rsidRPr="00181E17" w:rsidRDefault="00C60B31" w:rsidP="00181E17">
      <w:pPr>
        <w:numPr>
          <w:ilvl w:val="0"/>
          <w:numId w:val="2"/>
        </w:numPr>
        <w:spacing w:after="240" w:line="360" w:lineRule="auto"/>
        <w:ind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ФГОС (ориентация на результат и реализация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подхода);</w:t>
      </w:r>
    </w:p>
    <w:p w:rsidR="00C60B31" w:rsidRPr="00181E17" w:rsidRDefault="00C60B31" w:rsidP="00181E17">
      <w:pPr>
        <w:numPr>
          <w:ilvl w:val="0"/>
          <w:numId w:val="2"/>
        </w:numPr>
        <w:spacing w:after="240" w:line="360" w:lineRule="auto"/>
        <w:ind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специфические особенности обучения детей с ограниченными возможностями здоровья.</w:t>
      </w:r>
    </w:p>
    <w:p w:rsidR="00C60B31" w:rsidRPr="00181E17" w:rsidRDefault="00C60B31" w:rsidP="00181E17">
      <w:pPr>
        <w:spacing w:after="240" w:line="360" w:lineRule="auto"/>
        <w:ind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C60B31" w:rsidRPr="00181E17" w:rsidRDefault="00C60B31" w:rsidP="00181E17">
      <w:pPr>
        <w:spacing w:after="240" w:line="360" w:lineRule="auto"/>
        <w:ind w:firstLine="12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 язык как школьный предмет в современном мире перестает быть целью обучения, а становится средством общения, познания, самореализации и социальной адаптации; служит целям воспитания качеств гражданина, патриота, развитию национального самосознания. Поэтому предусмотрено внедрение НРК, использование ИКТ, ТСО на каждой ступени обучения. Кроме того, за основу будет взято применение современных педагогических технологий.</w:t>
      </w:r>
    </w:p>
    <w:p w:rsidR="000135F8" w:rsidRPr="00D11B36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Предлагаемый начальный курс английского языка имеет </w:t>
      </w:r>
      <w:r w:rsidRPr="00D11B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цель: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комплексное решение задач, стоящих перед предметом «иностранный язык», а именно формирование иноязычной коммуникативной компетенции учащихся, понимаемой как их способность и готовность общаться на английском языке в пределах, определенных компонентом ФГОС по иностранным языкам и примерной программой.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цель подразумевает решение следующих </w:t>
      </w:r>
      <w:r w:rsidRPr="00D11B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задач: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</w:t>
      </w:r>
      <w:r w:rsidR="002237CD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итие коммуникативных умений уча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в говорении, чтении, понимании на слух и письме на английском языке;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</w:t>
      </w:r>
      <w:r w:rsidR="002237CD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тие и образование учащихся сред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ствами английского языка, а именно:</w:t>
      </w:r>
    </w:p>
    <w:p w:rsidR="00C60B31" w:rsidRPr="00181E17" w:rsidRDefault="002237CD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осоз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нание ими яв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лений действительности, происхо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дящих в англоговорящих странах, через знания о культуре, истории и традициях этих стран;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осознание р</w:t>
      </w:r>
      <w:r w:rsidR="002237CD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 родного языка и родной куль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туры в сравнении с культурой других народов;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понимание важности изучения английского языка как с</w:t>
      </w:r>
      <w:r w:rsidR="002237CD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редства достижения взаимопонима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между людьми;</w:t>
      </w:r>
    </w:p>
    <w:p w:rsidR="00C60B31" w:rsidRPr="00181E17" w:rsidRDefault="002237CD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развитие их познаватель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способностей, интереса к учению.</w:t>
      </w:r>
    </w:p>
    <w:p w:rsidR="00C60B31" w:rsidRPr="00A27771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2777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Коррекционные образовательные задачи: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индивидуально-ориентированную педагогическую, психологическую помощь детям с ОВЗ,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оказывать помощь детям, испытывающим трудности в усвоении образовательных программ по английскому языку,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совершенствовать речевое развитие,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словесно-логическое мышление,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навыки самоконтроля и самооценки.</w:t>
      </w:r>
    </w:p>
    <w:p w:rsidR="00C60B31" w:rsidRPr="00A27771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2777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Планирование коррекционной работы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обучающиеся с ОВЗ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развития, нарушениями в организации деятельности и/или поведения.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Неотъемлемой частью коррекцион</w:t>
      </w:r>
      <w:r w:rsidR="00346312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обучения детей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 является нормализация их учебной деятельности, которая характеризуется неорганизованностью, импульсивностью, низкой продуктивностью. Нарушения деятельности детей с ОВЗ - существенный компонент в структуре дефекта, они тормозят обучение и развитие учащихся. Нормализация деятельности составляет важную часть коррекционного обучения таких детей, осуществляемая на всех уроках и во внеурочное время. Кроме того, построение коррекционно-развивающего педагогического процесса необходимо для преодоления и (или) профилактики негативных проявлений в развитии, основывается на комплексных подходах, включающих лечебные и лечебно-профилактические мероприятия, укрепление физического здоровья ребенка, общую коррекционную направленность фронтального учебно-воспитательного процесса (на уроках, внеклассных занятиях, во время самоподготовки), индивидуально-групповую коррекционную работу в зависимости от специфических недостатков в развитии (логопедию, лечебно-физкультурную коррекцию, зрительно-пространственную координацию,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психокоррекцию</w:t>
      </w:r>
      <w:proofErr w:type="spellEnd"/>
      <w:r w:rsidR="00346312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Общими для всех обучающихся с ОВЗ являются в разн</w:t>
      </w:r>
      <w:r w:rsidR="0023521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степени выраженные особенности: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 формировании высших психических функций (отмечаются нарушения внимания, памяти, восприятия и др. познавательных процессов),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замедленный темп, либо неравномерное становление познавательной деятельности,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трудности произвольной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нарушения речевой и мелкой ручной моторики,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нарушения или недостаточно сформированные зрительное восприятие и пространственная ориентировка,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снижение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сформированы недостаточно произвольность и самоконтроль,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 ребенка.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выделены образовательные потребности как общие для всех обучающихся с ограниченными возможностями, так и специфические.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общим потребностям относятся: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выделение пропедевтического периода в образовании, обеспечивающего преемственность между дошкольным и школьным этапами;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обязательность непрерывности коррекционно-развивающего процесса, реализуемого как через содержание образовательных областей, так и в процессе индивидуальной работы;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раннее получение специальной помощи средствами образования;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психологическое сопровождение, оптимизирующее взаимодействие ребенка с педагогами и соучениками;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психологическое сопровождение, направленное на установление взаимодействия семьи и образовательной организации;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постепенное расширение образовательного пространства, выходящего за пределы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организации.</w:t>
      </w:r>
    </w:p>
    <w:p w:rsidR="00C60B31" w:rsidRPr="00A27771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2777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Специфические образовательные потребности: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увеличение сроков освоения адаптированной образовательной программы;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наглядно-действенный характер содержания образования;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упрощение системы учебно-познавательных задач, решаемых в процессе образования;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специальное обучение «переносу» сформированных знаний и умений в новые ситуации взаимодействия с действительностью;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необходимость постоянной актуализации знаний, умений и одобряемых обществом норм поведения;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обеспечение особой пространственной и временной организации образовательной среды с учетом функционального состояния центральной нервной системы и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нейродинамики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психических процессов обучающихся;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преимущественно позитивных средств стимуляции деятельности и поведения;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стимуляция познавательной активности, формирование потребности в познании окружающего мира и во взаимодействии с ним;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специальная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психокоррекционная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помощь, направленная на формирование произвольной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условиях познавательной деятельности и поведения;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специальная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психокоррекционная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формированию умения запрашивать и использовать помощь взрослого;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специальная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психокоррекционная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помощь, направленная на развитие разных форм коммуникации;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специальная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психокоррекционная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помощь, направленная на формирование навыков социально одобряемого поведения в условиях максимально расширенных.</w:t>
      </w:r>
    </w:p>
    <w:p w:rsidR="00C60B31" w:rsidRPr="00A27771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277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детьми с ОВЗ опирается на </w:t>
      </w:r>
      <w:r w:rsidRPr="00A2777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принципы коррекционно-развивающего обучения</w:t>
      </w:r>
      <w:r w:rsidRPr="00A2777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Принцип - динамичность восприятия. Реализация на уроке этого принципа: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задания по степени нарастающей трудности (от простого к сложному); включение заданий, предполагающих использование различных доминантных анализаторов: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слухового, зрительного и кинестетического анализаторов через использование наглядности, опорных таблиц и схем, использование раздаточного материала (касса букв, касса цифр, мелкие картинки для запоминания лексики, магнитные буквы и цифры для индивидуальной или парной работы у доски), изготовление приглашений, поздравлений с краткими надписями на иностранном языке.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Принцип продуктивной обработки информации. Реализация этого принципа на уроке: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задания, предполагающие самостоятельную обработку информации и языковую догадку, дозированная поэтапная помощь; перенос показанного способа обработки информации на своё индивидуальное задание (работа по аналогии, по образцу).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 Развитие и коррекция высших психических функций. Реализация на уроке: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включение в урок специальных упражнений по коррекции и развитию внимания, памяти,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навыков чтения и говорения.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Принцип мотивации к учению. Реализация на уроке: четко сформулированные задания, уверенность в возможности использования подсказки, опоры по алгоритму;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включение в урок материалов сегодняшней жизни; задания — с условиями, приближенными к действительности; использование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межпредметной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связи.</w:t>
      </w:r>
    </w:p>
    <w:p w:rsidR="00C60B31" w:rsidRPr="00181E17" w:rsidRDefault="00A2777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</w:t>
      </w:r>
      <w:r w:rsidR="00C60B31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рограмма учитывает общие рекомендации для проведения уроков иностранного языка: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благоприятного психологического климата (комфорта) на уроке;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предупреждение утомляемости (паузы, смена видов работы, считалки);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частая повторяемость учебного материала: учитель 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E"/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E"/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 1, ученик 2 …(начиная с сильного ученика);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обязательное использование наглядности на уроке.</w:t>
      </w:r>
    </w:p>
    <w:p w:rsidR="00E73A05" w:rsidRPr="00181E17" w:rsidRDefault="00715244" w:rsidP="00715244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2.</w:t>
      </w:r>
      <w:r w:rsidR="00E73A05" w:rsidRPr="00181E1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иностранного языка в общеобразовательных учреждениях страны начинается со II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свою очередь, изучение иностранного языка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учащихся.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полиязычного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мира.</w:t>
      </w:r>
    </w:p>
    <w:p w:rsidR="00E73A05" w:rsidRPr="00181E17" w:rsidRDefault="00E73A05" w:rsidP="00715244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</w:t>
      </w:r>
      <w:r w:rsidR="00715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ческого образования школьников.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ценностных ориентиров содержания учебного предмета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</w:t>
      </w:r>
      <w:r w:rsidR="00385B8F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духовного мира,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через познание и понимание новой культуры. Факты культуры становятся для обучающегося ценностью, то есть приобретают социальное, человеческое и культурное 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обучающихся в глубинное и духовное общение, которое, в сущности, и является воспитательным процессом.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Воспитательный потенциал реализуется через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культуроведческое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обучающихся ту систему ценностей, которая соответствует идеалу образования – человеку духовному.</w:t>
      </w:r>
    </w:p>
    <w:p w:rsidR="00C60B31" w:rsidRPr="00181E17" w:rsidRDefault="00C60B31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духовно-нравственного развития и воспитания обучающихся осуществляется по следующим направлениям:</w:t>
      </w:r>
    </w:p>
    <w:p w:rsidR="00C60B31" w:rsidRPr="00181E17" w:rsidRDefault="00C60B31" w:rsidP="00181E17">
      <w:pPr>
        <w:numPr>
          <w:ilvl w:val="0"/>
          <w:numId w:val="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гражданственности, патриотизма, уважения к правам, свободам и обязанностям человека;</w:t>
      </w:r>
    </w:p>
    <w:p w:rsidR="00C60B31" w:rsidRPr="00181E17" w:rsidRDefault="00C60B31" w:rsidP="00181E17">
      <w:pPr>
        <w:numPr>
          <w:ilvl w:val="0"/>
          <w:numId w:val="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нравственных чувств и этического сознания;</w:t>
      </w:r>
    </w:p>
    <w:p w:rsidR="00C60B31" w:rsidRPr="00181E17" w:rsidRDefault="00C60B31" w:rsidP="00181E17">
      <w:pPr>
        <w:numPr>
          <w:ilvl w:val="0"/>
          <w:numId w:val="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творческого отношения к учению, труду, жизни;</w:t>
      </w:r>
    </w:p>
    <w:p w:rsidR="00C60B31" w:rsidRPr="00181E17" w:rsidRDefault="00C60B31" w:rsidP="00181E17">
      <w:pPr>
        <w:numPr>
          <w:ilvl w:val="0"/>
          <w:numId w:val="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ценностного отношения к природе, окружающей среде;</w:t>
      </w:r>
    </w:p>
    <w:p w:rsidR="00C60B31" w:rsidRDefault="00C60B31" w:rsidP="00181E17">
      <w:pPr>
        <w:numPr>
          <w:ilvl w:val="0"/>
          <w:numId w:val="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ценностного отношения к прекрасному, формирование представлений об эстетических идеалах и ценностях.</w:t>
      </w:r>
    </w:p>
    <w:p w:rsidR="00715244" w:rsidRPr="00181E17" w:rsidRDefault="00715244" w:rsidP="00715244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базисном учебном плане.</w:t>
      </w:r>
    </w:p>
    <w:p w:rsidR="00715244" w:rsidRPr="00181E17" w:rsidRDefault="00715244" w:rsidP="00715244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Предмет входит в образовательную область Филология.</w:t>
      </w:r>
    </w:p>
    <w:p w:rsidR="00715244" w:rsidRPr="00181E17" w:rsidRDefault="00715244" w:rsidP="00D02FC2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базисному (образовательному) плану образовательных учреждений РФ всего на изучение английского языка в начальной школе 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 в неделю в каждом классе. Программа рассчитана на 102 часа: в том числе во 2, 3 и 4 классах — по 34</w:t>
      </w:r>
      <w:r w:rsid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(34 учебные недели).</w:t>
      </w:r>
    </w:p>
    <w:p w:rsidR="00E73A05" w:rsidRPr="00181E17" w:rsidRDefault="00D02FC2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E73A05"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  <w:r w:rsidR="00E73A05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3A05"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«иностранный язык» обучающимися с ОВЗ (согласно требованиям Стандарта)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Личностными результатами изучения иностранного языка 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являются:</w:t>
      </w:r>
    </w:p>
    <w:p w:rsidR="00E73A05" w:rsidRPr="00D02FC2" w:rsidRDefault="00E73A05" w:rsidP="00D02FC2">
      <w:pPr>
        <w:pStyle w:val="a6"/>
        <w:numPr>
          <w:ilvl w:val="0"/>
          <w:numId w:val="34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мире как о многоязычном и поликультурном сообществе;</w:t>
      </w:r>
    </w:p>
    <w:p w:rsidR="00E73A05" w:rsidRPr="00D02FC2" w:rsidRDefault="00E73A05" w:rsidP="00D02FC2">
      <w:pPr>
        <w:pStyle w:val="a6"/>
        <w:numPr>
          <w:ilvl w:val="0"/>
          <w:numId w:val="34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языка, в том числе иностранного, как основного средства общения между людьми;</w:t>
      </w:r>
    </w:p>
    <w:p w:rsidR="00E73A05" w:rsidRPr="00D02FC2" w:rsidRDefault="00E73A05" w:rsidP="00D02FC2">
      <w:pPr>
        <w:pStyle w:val="a6"/>
        <w:numPr>
          <w:ilvl w:val="0"/>
          <w:numId w:val="34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 </w:t>
      </w:r>
      <w:proofErr w:type="spellStart"/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результатами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учебного предмета понимаются 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предметов, которые включают в себя: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б) освоение учащимися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результатами изучения иностранного языка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начальной школе являются:</w:t>
      </w:r>
    </w:p>
    <w:p w:rsidR="00E73A05" w:rsidRPr="00D02FC2" w:rsidRDefault="00E73A05" w:rsidP="00D02FC2">
      <w:pPr>
        <w:pStyle w:val="a6"/>
        <w:numPr>
          <w:ilvl w:val="0"/>
          <w:numId w:val="35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E73A05" w:rsidRPr="00D02FC2" w:rsidRDefault="00E73A05" w:rsidP="00D02FC2">
      <w:pPr>
        <w:pStyle w:val="a6"/>
        <w:numPr>
          <w:ilvl w:val="0"/>
          <w:numId w:val="35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E73A05" w:rsidRPr="00D02FC2" w:rsidRDefault="00E73A05" w:rsidP="00D02FC2">
      <w:pPr>
        <w:pStyle w:val="a6"/>
        <w:numPr>
          <w:ilvl w:val="0"/>
          <w:numId w:val="35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расширение общего лингвистического кругозора младшего школьника;</w:t>
      </w:r>
    </w:p>
    <w:p w:rsidR="00E73A05" w:rsidRPr="00D02FC2" w:rsidRDefault="00E73A05" w:rsidP="00D02FC2">
      <w:pPr>
        <w:pStyle w:val="a6"/>
        <w:numPr>
          <w:ilvl w:val="0"/>
          <w:numId w:val="35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E73A05" w:rsidRPr="00D02FC2" w:rsidRDefault="00E73A05" w:rsidP="00D02FC2">
      <w:pPr>
        <w:pStyle w:val="a6"/>
        <w:numPr>
          <w:ilvl w:val="0"/>
          <w:numId w:val="35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координированной работы с разными компонентами учебно- методического комплекта (учебником, аудиодиском, рабочей тетрадью, справочными материалами и т.д.).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познавательных УУД обучающийся научится:</w:t>
      </w:r>
    </w:p>
    <w:p w:rsidR="00E73A05" w:rsidRPr="00D02FC2" w:rsidRDefault="00E73A05" w:rsidP="00D02FC2">
      <w:pPr>
        <w:pStyle w:val="a6"/>
        <w:numPr>
          <w:ilvl w:val="0"/>
          <w:numId w:val="36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учебной книге и других книгах комплекта, умение находить нужную информацию и использовать ее в поставленных целях;</w:t>
      </w:r>
    </w:p>
    <w:p w:rsidR="00E73A05" w:rsidRPr="00D02FC2" w:rsidRDefault="00E73A05" w:rsidP="00D02FC2">
      <w:pPr>
        <w:pStyle w:val="a6"/>
        <w:numPr>
          <w:ilvl w:val="0"/>
          <w:numId w:val="36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разными видами подачи информации (таблицы, текст, иллюстрации, схемы в доступном данному возрасту виде);</w:t>
      </w:r>
    </w:p>
    <w:p w:rsidR="00E73A05" w:rsidRPr="00D02FC2" w:rsidRDefault="00E73A05" w:rsidP="00D02FC2">
      <w:pPr>
        <w:pStyle w:val="a6"/>
        <w:numPr>
          <w:ilvl w:val="0"/>
          <w:numId w:val="36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текстом (прогнозировать содержание по заголовку, данным к тексту рисункам, списывать текст, выписывать отдельные слова и предложения и т. п.);</w:t>
      </w:r>
    </w:p>
    <w:p w:rsidR="00E73A05" w:rsidRPr="00D02FC2" w:rsidRDefault="00E73A05" w:rsidP="00D02FC2">
      <w:pPr>
        <w:pStyle w:val="a6"/>
        <w:numPr>
          <w:ilvl w:val="0"/>
          <w:numId w:val="36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языковые явления (родного и иностранного языка) на уровне звуков, букв, слов, словосочетаний;</w:t>
      </w:r>
    </w:p>
    <w:p w:rsidR="00E73A05" w:rsidRPr="00D02FC2" w:rsidRDefault="00E73A05" w:rsidP="00D02FC2">
      <w:pPr>
        <w:pStyle w:val="a6"/>
        <w:numPr>
          <w:ilvl w:val="0"/>
          <w:numId w:val="36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по образцу при выполнении упражнений.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коммуникативных УУД обучающийся научится:</w:t>
      </w:r>
    </w:p>
    <w:p w:rsidR="00E73A05" w:rsidRPr="00D02FC2" w:rsidRDefault="00E73A05" w:rsidP="00D02FC2">
      <w:pPr>
        <w:pStyle w:val="a6"/>
        <w:numPr>
          <w:ilvl w:val="0"/>
          <w:numId w:val="37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 и завершать разговор, используя речевые клише; поддерживать беседу, задавая вопросы и переспрашивая;</w:t>
      </w:r>
    </w:p>
    <w:p w:rsidR="00E73A05" w:rsidRPr="00D02FC2" w:rsidRDefault="00E73A05" w:rsidP="00D02FC2">
      <w:pPr>
        <w:pStyle w:val="a6"/>
        <w:numPr>
          <w:ilvl w:val="0"/>
          <w:numId w:val="37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разных формах учебной кооперации (работа в паре. группе) и проигрывать разные социальные роли;</w:t>
      </w:r>
    </w:p>
    <w:p w:rsidR="00E73A05" w:rsidRPr="00D02FC2" w:rsidRDefault="00E73A05" w:rsidP="00D02FC2">
      <w:pPr>
        <w:pStyle w:val="a6"/>
        <w:numPr>
          <w:ilvl w:val="0"/>
          <w:numId w:val="37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элементарными средствами выражения чувств и эмоций.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области регулятивных УУД обучающийся научится:</w:t>
      </w:r>
    </w:p>
    <w:p w:rsidR="00E73A05" w:rsidRPr="00D02FC2" w:rsidRDefault="00E73A05" w:rsidP="00D02FC2">
      <w:pPr>
        <w:pStyle w:val="a6"/>
        <w:numPr>
          <w:ilvl w:val="0"/>
          <w:numId w:val="38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самонаблюдение, самоконтроль, самооценку в доступных младшему школьнику пределах;</w:t>
      </w:r>
    </w:p>
    <w:p w:rsidR="00E73A05" w:rsidRPr="00D02FC2" w:rsidRDefault="00E73A05" w:rsidP="00D02FC2">
      <w:pPr>
        <w:pStyle w:val="a6"/>
        <w:numPr>
          <w:ilvl w:val="0"/>
          <w:numId w:val="38"/>
        </w:num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намеченному плану в своем учебном труде.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освоения учебного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предмета «Иностранный язык»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формируются на основе требований Федерального государственного стандарта НОО </w:t>
      </w:r>
      <w:proofErr w:type="gram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</w:t>
      </w:r>
      <w:proofErr w:type="gram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.общ.образования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 класс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2-го класса научится: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 участвовать в элементарном этикетном диалоге (знакомство, поздравление, благодарность, приветствие);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расспрашивать собеседника, задавая простые вопросы (Что? Где? Когда?), и отвечать на них;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кратко рассказывать о себе, своей семье, друге;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составлять небольшие описания предмета, картинки (о природе, школе) по образцу;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2-го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-решать элементарные коммуникативные задачи в пределах любой из сфер общения;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     составлять монологическое высказывание объемом 5 фраз (описание, сообщение, рассказ);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решать коммуникативные задачи при помощи диалога объемом 3-4 реплики с каждой стороны;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запросить информацию, поздороваться, извиниться, выразить одобрение/несогласие;</w:t>
      </w:r>
    </w:p>
    <w:p w:rsidR="004A6FEE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задать вопрос, дать краткий ответ, выслушать собеседника, поддержать беседу.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2-го класса научится: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 понимать на слух речь учителя, одноклассников, основное содержание облегченных, доступных по объему текстов, с опорой на зрительную наглядность.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2-го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-  понимать развернутые тексты объемом 6-10 фраз.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2-го класса научится: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 читать про себя, понимать основное содержание доступных по объему текстов, построенных на изученном материале, пользуясь в случае необходимости двуязычным словарем;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овладевать основными правилами чтения и знаками транскрипции.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2-го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читать про себя и понимать текст, содержащий не более 2-3 незнакомых слов.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2-го класса научится: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списывать текст, вставляя в него пропущенные слова в соответствии с контекстом;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записывать отдельные слова, предложения по модели;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выписывать предложения из текста.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2-го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охарактеризовать сказочного героя в письменном виде;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придумывать и записывать собственные предложения;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составлять план устного высказывания.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средства и навыки оперирования ими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каллиграфия, орфография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Ученик 2-го класса научится: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 воспроизводить графически и каллиграфически корректно все буквы английского алфавита (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полупечатное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написание букв, буквосочетаний, слов);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пользоваться английским алфавитом, знать последовательность букв в нем;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отличать буквы от знаков транскрипции.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2-го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группировать слова в соответствии с изученными правилами чтения;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уточнять написание слова по словарю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2-го класса научится: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произносить все звуки английского алфавита;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различать на слух звуки английского и русского алфавита;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2-го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соблюдать интонацию перечисления;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читать изучаемые слова по транскрипции;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грамотно в интонационном отношении оформлять различные типы предложений.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2-го класса научится: 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 узнавать в письменном и устном тексте изученные лексические единицы, в том числе словосочетания, в пределах тематики;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 употреблять в процессе общения активную лексику в соответствии с коммуникативной задачей;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2-го класса получит возможность научиться: 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-  узнавать простые словообразовательные элементы;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   опираться на языковую догадку в процессе чтения и 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аудирования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(интернациональные и сложные слова).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2-го класса научится: 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 употреблять речевые образцы с глаголами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модальными и смысловыми глаголами в настоящем времени;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употреблять правильный порядок слов в предложении;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употреблять единственное и множественное число;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2-го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   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3-го класса научится: 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осуществлять диалогическое общение на элементарном уровне со взрослыми и сверстниками, в том числе и с носителями иностранного языка, в пределах сфер, тематики и ситуаций общения.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приветствовать собеседника, используя языковые средства, адекватные возрасту собеседника и целям общения;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прощаться после разговора, используя при этом разные речевые клише;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описывать человека, животное, предмет, картину;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3-го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-      представляться самому, назвав имя, возраст, место и дату рождения, основное занятие;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просить о помощи или предложить свою помощь;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запрашивать необходимую информацию о ком-либо или о чем-либо;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    приглашать к совместной деятельности (например, к игре)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-обменяться мнениями о прочитанном или увиденном, аргументируя свою точку зрения.</w:t>
      </w:r>
    </w:p>
    <w:p w:rsidR="00E73A05" w:rsidRPr="00181E17" w:rsidRDefault="00E73A05" w:rsidP="00D02FC2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3-го класса научится: 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понимать и реагировать на устное высказывание партнеров по общению в пределах сфер, тематики и ситуаций общения, обозначенных программой;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 понимать просьбы и указания учителя, сверстников, связанные с учебными и игровыми ситуациями в классе;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понимать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общеесодержание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и аутентичных текстов (рассказы, стихи, считалки)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полностью и точно понимать короткие сообщения, в основном монологического характера, построенные на знакомом учащимся языковом материале.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3-го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догадываться о значении некоторых слов по контексту;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   догадываться о значении слов по словообразовательным элементам или по сходству звучания со словами родного языка;</w:t>
      </w:r>
    </w:p>
    <w:p w:rsidR="00E73A05" w:rsidRPr="00181E17" w:rsidRDefault="00D02FC2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</w:t>
      </w:r>
      <w:r w:rsidR="00E73A05"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gramEnd"/>
      <w:r w:rsidR="00E73A05"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обходить» незнакомые слова, не мешающие пониманию основного содержания текста;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переспрашивать с целью уточнения содержания с помощью клише типа: «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Excuse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?»</w:t>
      </w:r>
    </w:p>
    <w:p w:rsidR="00E73A05" w:rsidRPr="00181E17" w:rsidRDefault="00E73A05" w:rsidP="002640E0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Ученик 3-го класса научится: 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 выразительно читать вслух;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читать про себя с целью: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понимания основного содержания учебных, а также несложных аутентичных текстов;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  </w:t>
      </w:r>
      <w:proofErr w:type="gram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 необходимой (интересующей) информации (приемы поискового чтения).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3-го класса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читать про себя с целью полного и точного понимания содержания учебных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адаптированных аутентичных текстов, построенных на знакомом учащимся языковом материале или содержащих незнакомые слова, о значении которых можно догадаться;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читать вслух текст, построенный на изученном языковом материале, соблюдая правила произношения и соответствующую интонацию.</w:t>
      </w:r>
    </w:p>
    <w:p w:rsidR="00E73A05" w:rsidRPr="00181E17" w:rsidRDefault="00E73A05" w:rsidP="002640E0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3-го класса научится: 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писать короткое поздравление (с днем рождения, Новым годом, Рождеством) с опорой на образец, выражать пожелание;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составлять и записывать план прочитанного;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составлять и записывать рассказ на определенную тему;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списывать текст, вставляя в него пропущенные слова в соответствии с контекстом;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самостоятельно и графически правильно выполнять письменные лексические и грамматические упражнения, используя в случае необходимости словарь;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3-го класса получит возможность научиться: </w:t>
      </w:r>
    </w:p>
    <w:p w:rsidR="00E73A05" w:rsidRPr="00181E17" w:rsidRDefault="00E73A05" w:rsidP="002640E0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-   письменно отвечать на вопросы по прочитанному тексту (с опорой на текст);</w:t>
      </w:r>
    </w:p>
    <w:p w:rsidR="00E73A05" w:rsidRPr="00181E17" w:rsidRDefault="00E73A05" w:rsidP="002640E0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 составлять план устного сообщения в виде ключевых слов, делать выписки их текста;</w:t>
      </w:r>
    </w:p>
    <w:p w:rsidR="00E73A05" w:rsidRPr="00181E17" w:rsidRDefault="00E73A05" w:rsidP="002640E0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   писать краткое письмо или поздравление зарубежному сверстнику по образцу на доступном уровне и в пределах изученной тематики, используя словарь в случае необходимости.</w:t>
      </w:r>
    </w:p>
    <w:p w:rsidR="00E73A05" w:rsidRPr="00181E17" w:rsidRDefault="00E73A05" w:rsidP="002640E0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средства и навыки оперирования ими</w:t>
      </w:r>
    </w:p>
    <w:p w:rsidR="00E73A05" w:rsidRPr="00181E17" w:rsidRDefault="00E73A05" w:rsidP="002640E0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каллиграфия, орфография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3-го класса научится: </w:t>
      </w:r>
    </w:p>
    <w:p w:rsidR="00E73A05" w:rsidRPr="00181E17" w:rsidRDefault="00E73A05" w:rsidP="002640E0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 воспроизводить графически и каллиграфически корректно все буквы алфавита</w:t>
      </w:r>
    </w:p>
    <w:p w:rsidR="00E73A05" w:rsidRPr="00181E17" w:rsidRDefault="00E73A05" w:rsidP="002640E0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пользоваться английским алфавитом, знать последовательность букв в нем;</w:t>
      </w:r>
    </w:p>
    <w:p w:rsidR="00E73A05" w:rsidRPr="00181E17" w:rsidRDefault="00E73A05" w:rsidP="002640E0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отличать буквы от знаков транскрипции.</w:t>
      </w:r>
    </w:p>
    <w:p w:rsidR="00E73A05" w:rsidRPr="00181E17" w:rsidRDefault="00E73A05" w:rsidP="002640E0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применять основные правила чтения и орфографии (умение их применять при чтении и письме).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3-го класса получит возможность научиться: </w:t>
      </w:r>
    </w:p>
    <w:p w:rsidR="00E73A05" w:rsidRPr="00181E17" w:rsidRDefault="00E73A05" w:rsidP="002640E0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группировать слова в соответствии с изученными правилами чтения;</w:t>
      </w:r>
    </w:p>
    <w:p w:rsidR="00E73A05" w:rsidRPr="00181E17" w:rsidRDefault="00E73A05" w:rsidP="002640E0">
      <w:pPr>
        <w:spacing w:after="24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уточнять написание слова по словарю</w:t>
      </w:r>
    </w:p>
    <w:p w:rsidR="008A5256" w:rsidRPr="00181E17" w:rsidRDefault="008A5256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3A05" w:rsidRPr="00181E17" w:rsidRDefault="00E73A05" w:rsidP="00034254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3-го класса научится: 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произносить все звуки английского алфавита;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 различать на слух звуки английского и русского алфавита;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3-го класса получит возможность научиться: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соблюдать интонацию перечисления;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-   читать изучаемые слова по транскрипции;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 грамотно в интонационном отношении оформлять различные типы предложений.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  различать оглушение/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неоглушение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согласных в конце слога или слова, отсутствие смягчения согласных перед гласными; словесное и фразовое ударение, членение предложений на смысловые группы; ритмико-интонационные особенности основных коммуникативных типов предложений (утверждения, вопроса, побуждения).</w:t>
      </w:r>
    </w:p>
    <w:p w:rsidR="00E73A05" w:rsidRPr="00181E17" w:rsidRDefault="00E73A05" w:rsidP="00034254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3-го класса научится: 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 узнавать в письменном и устном тексте изученные лексические единицы, в том числе словосочетания, в пределах тематики;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 употреблять в процессе общения активную лексику в соответствии с коммуникативной задачей;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3-го класса получит возможность научиться: 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узнавать простые словообразовательные элементы;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   опираться на языковую догадку в процессе чтения и 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аудирования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(интернациональные и сложные слова).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-узнавать лексические единицы, простейшие устойчивые словосочетания, оценочную лексика и реплики-клише как элементы речевого этикета, отражающие культуру стран изучаемого языка (употребление и распознавание в речи).</w:t>
      </w:r>
    </w:p>
    <w:p w:rsidR="00E73A05" w:rsidRPr="00181E17" w:rsidRDefault="00E73A05" w:rsidP="00034254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 узнавать о способах словообразования (словосложение и аффиксация), о заимствованиях из других языков (интернациональные слова).</w:t>
      </w:r>
    </w:p>
    <w:p w:rsidR="00E73A05" w:rsidRPr="00181E17" w:rsidRDefault="00E73A05" w:rsidP="00034254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3-го класса научится: 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 употреблять речевые образцы с глаголами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модальными и смысловыми глаголами в настоящем времени;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употреблять правильный порядок слов в предложении;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 употреблять единственное и множественное число;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3-го класса получит возможность научиться: 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    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E73A05" w:rsidRPr="00181E17" w:rsidRDefault="00E73A05" w:rsidP="00F627E5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:rsidR="00E73A05" w:rsidRPr="00181E17" w:rsidRDefault="00E73A05" w:rsidP="00F627E5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говорении 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E73A05" w:rsidRPr="00181E17" w:rsidRDefault="00E73A05" w:rsidP="00181E17">
      <w:pPr>
        <w:numPr>
          <w:ilvl w:val="0"/>
          <w:numId w:val="1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и поддерживать элементарный диалог: этикетный, диалог-расспрос, диалог-побуждение, диалог – обмен мнениями;</w:t>
      </w:r>
    </w:p>
    <w:p w:rsidR="00E73A05" w:rsidRPr="00181E17" w:rsidRDefault="00E73A05" w:rsidP="00181E17">
      <w:pPr>
        <w:numPr>
          <w:ilvl w:val="0"/>
          <w:numId w:val="1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описывать и характеризовать предмет, картинку, персонаж;</w:t>
      </w:r>
    </w:p>
    <w:p w:rsidR="00E73A05" w:rsidRPr="00181E17" w:rsidRDefault="00E73A05" w:rsidP="00181E17">
      <w:pPr>
        <w:numPr>
          <w:ilvl w:val="0"/>
          <w:numId w:val="1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себе, своей семье, друге, школе, родном крае, стране 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п. (в пределах тематики начальной школы).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73A05" w:rsidRPr="00181E17" w:rsidRDefault="00E73A05" w:rsidP="00181E17">
      <w:pPr>
        <w:numPr>
          <w:ilvl w:val="0"/>
          <w:numId w:val="11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воспроизводить наизусть небольшие произведения детского фольклора: рифмовки, стихотворения, песни;</w:t>
      </w:r>
    </w:p>
    <w:p w:rsidR="00E73A05" w:rsidRPr="00181E17" w:rsidRDefault="00E73A05" w:rsidP="00181E17">
      <w:pPr>
        <w:numPr>
          <w:ilvl w:val="0"/>
          <w:numId w:val="11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кратко передавать содержание прочитанного/услышанного текста;</w:t>
      </w:r>
    </w:p>
    <w:p w:rsidR="00E73A05" w:rsidRPr="00181E17" w:rsidRDefault="00E73A05" w:rsidP="00181E17">
      <w:pPr>
        <w:numPr>
          <w:ilvl w:val="0"/>
          <w:numId w:val="11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выражать отношение к прочитанному/услышанному.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 </w:t>
      </w:r>
      <w:proofErr w:type="spellStart"/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аудировании</w:t>
      </w:r>
      <w:proofErr w:type="spellEnd"/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 слух: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речь учителя во время ведения урока;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связные высказывания учителя, построенные на знакомом материале и/или содержащие некоторые незнакомые слова;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выказывания одноклассников;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небольшие тексты и сообщения, построенные на изученном речевом материале, как при непосредственном общении, так и при восприятии аудиозаписи;</w:t>
      </w:r>
    </w:p>
    <w:p w:rsidR="00E73A05" w:rsidRPr="00181E17" w:rsidRDefault="00E73A0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содержание текста на уровне значения (уметь отвечать на вопросы по содержанию текста);</w:t>
      </w:r>
    </w:p>
    <w:p w:rsidR="00E73A05" w:rsidRPr="00181E17" w:rsidRDefault="00F627E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73A05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основную информацию услышанного;</w:t>
      </w:r>
    </w:p>
    <w:p w:rsidR="00E73A05" w:rsidRPr="00181E17" w:rsidRDefault="00F627E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73A05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конкретную информацию из услышанного;</w:t>
      </w:r>
    </w:p>
    <w:p w:rsidR="00E73A05" w:rsidRPr="00181E17" w:rsidRDefault="00F627E5" w:rsidP="00F627E5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73A05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детали текста;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73A05" w:rsidRPr="00181E17" w:rsidRDefault="00E73A05" w:rsidP="00181E17">
      <w:pPr>
        <w:numPr>
          <w:ilvl w:val="0"/>
          <w:numId w:val="1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E73A05" w:rsidRPr="00181E17" w:rsidRDefault="00E73A05" w:rsidP="00181E17">
      <w:pPr>
        <w:numPr>
          <w:ilvl w:val="0"/>
          <w:numId w:val="1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контекстуальную или языковую догадку;</w:t>
      </w:r>
    </w:p>
    <w:p w:rsidR="00E73A05" w:rsidRPr="00181E17" w:rsidRDefault="00E73A05" w:rsidP="00181E17">
      <w:pPr>
        <w:numPr>
          <w:ilvl w:val="0"/>
          <w:numId w:val="1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обращать внимания на незнакомые слова, не мешающие понимать основное содержание текста.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чтении 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овладеет техникой чтения, то есть научится читать:</w:t>
      </w:r>
    </w:p>
    <w:p w:rsidR="00E73A05" w:rsidRPr="00181E17" w:rsidRDefault="00E73A05" w:rsidP="00181E17">
      <w:pPr>
        <w:numPr>
          <w:ilvl w:val="0"/>
          <w:numId w:val="1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транскрипции;</w:t>
      </w:r>
    </w:p>
    <w:p w:rsidR="00E73A05" w:rsidRPr="00181E17" w:rsidRDefault="00E73A05" w:rsidP="00181E17">
      <w:pPr>
        <w:numPr>
          <w:ilvl w:val="0"/>
          <w:numId w:val="1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(изученных) правил чтения и с правильным словесным ударением;</w:t>
      </w:r>
    </w:p>
    <w:p w:rsidR="00E73A05" w:rsidRPr="00181E17" w:rsidRDefault="00E73A05" w:rsidP="00181E17">
      <w:pPr>
        <w:numPr>
          <w:ilvl w:val="0"/>
          <w:numId w:val="1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редуцированные формы вспомогательных глаголов, используемые для образования изучаемых видовременных форм;</w:t>
      </w:r>
    </w:p>
    <w:p w:rsidR="00E73A05" w:rsidRPr="00181E17" w:rsidRDefault="00E73A05" w:rsidP="00181E17">
      <w:pPr>
        <w:numPr>
          <w:ilvl w:val="0"/>
          <w:numId w:val="1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редуцированные отрицательные формы модальных глаголов;</w:t>
      </w:r>
    </w:p>
    <w:p w:rsidR="00E73A05" w:rsidRPr="00181E17" w:rsidRDefault="00E73A05" w:rsidP="00181E17">
      <w:pPr>
        <w:numPr>
          <w:ilvl w:val="0"/>
          <w:numId w:val="1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написанное цифрами время, количественные и порядковые числительные и даты;</w:t>
      </w:r>
    </w:p>
    <w:p w:rsidR="00E73A05" w:rsidRPr="00181E17" w:rsidRDefault="00E73A05" w:rsidP="00181E17">
      <w:pPr>
        <w:numPr>
          <w:ilvl w:val="0"/>
          <w:numId w:val="1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правильным логическим и фразовым ударением простые нераспространённые предложения;</w:t>
      </w:r>
    </w:p>
    <w:p w:rsidR="00E73A05" w:rsidRPr="00181E17" w:rsidRDefault="00E73A05" w:rsidP="00181E17">
      <w:pPr>
        <w:numPr>
          <w:ilvl w:val="0"/>
          <w:numId w:val="1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коммуникативные типы предложений (повествовательное, вопросительное, побудительное, восклицательное);</w:t>
      </w:r>
    </w:p>
    <w:p w:rsidR="00E73A05" w:rsidRPr="00181E17" w:rsidRDefault="00E73A05" w:rsidP="00181E17">
      <w:pPr>
        <w:numPr>
          <w:ilvl w:val="0"/>
          <w:numId w:val="1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определённой скоростью, обеспечивающей понимание читаемого.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овладеет умением читать, то есть научится:</w:t>
      </w:r>
    </w:p>
    <w:p w:rsidR="00E73A05" w:rsidRPr="00181E17" w:rsidRDefault="00E73A05" w:rsidP="00181E17">
      <w:pPr>
        <w:numPr>
          <w:ilvl w:val="0"/>
          <w:numId w:val="15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небольшие тексты различных типов, применяя разные стратегии, обеспечивающие понимание основной идеи текста, полное понимание текста и понимание необходимой (запрашиваемой) информации;</w:t>
      </w:r>
    </w:p>
    <w:p w:rsidR="00E73A05" w:rsidRPr="00181E17" w:rsidRDefault="00E73A05" w:rsidP="00181E17">
      <w:pPr>
        <w:numPr>
          <w:ilvl w:val="0"/>
          <w:numId w:val="15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понимать содержание текста на уровне значения, то есть сумеет на основе понимания связи между членами простых предложений ответить на вопросы по содержанию текста;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иллюстративной наглядности;</w:t>
      </w:r>
    </w:p>
    <w:p w:rsidR="00E73A05" w:rsidRPr="00181E17" w:rsidRDefault="00E73A05" w:rsidP="00181E17">
      <w:pPr>
        <w:numPr>
          <w:ilvl w:val="0"/>
          <w:numId w:val="16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справочными материалами (англо-русским словарём, лингвострановедческим справочником) с применением знаний алфавита и транскрипции.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73A05" w:rsidRPr="00181E17" w:rsidRDefault="00E73A05" w:rsidP="00181E17">
      <w:pPr>
        <w:numPr>
          <w:ilvl w:val="0"/>
          <w:numId w:val="1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читать и понимать тексты, написанные разными типами шрифтов;</w:t>
      </w:r>
    </w:p>
    <w:p w:rsidR="00E73A05" w:rsidRPr="00181E17" w:rsidRDefault="00E73A05" w:rsidP="00181E17">
      <w:pPr>
        <w:numPr>
          <w:ilvl w:val="0"/>
          <w:numId w:val="1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читать с соответствующим ритмико-интонационным оформлением простые распространённые предложения с однородными членами;</w:t>
      </w:r>
    </w:p>
    <w:p w:rsidR="00E73A05" w:rsidRPr="00181E17" w:rsidRDefault="00E73A05" w:rsidP="00181E17">
      <w:pPr>
        <w:numPr>
          <w:ilvl w:val="0"/>
          <w:numId w:val="18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внутреннюю организацию текста и определять:</w:t>
      </w:r>
    </w:p>
    <w:p w:rsidR="00E73A05" w:rsidRPr="00181E17" w:rsidRDefault="00E73A05" w:rsidP="00181E17">
      <w:pPr>
        <w:pStyle w:val="a6"/>
        <w:numPr>
          <w:ilvl w:val="0"/>
          <w:numId w:val="18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главную идею текста и предложения, подчинённые главному предложению;</w:t>
      </w:r>
    </w:p>
    <w:p w:rsidR="00E73A05" w:rsidRPr="00181E17" w:rsidRDefault="00E73A05" w:rsidP="00181E17">
      <w:pPr>
        <w:pStyle w:val="a6"/>
        <w:numPr>
          <w:ilvl w:val="0"/>
          <w:numId w:val="18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хронологический/логический порядок предложений;</w:t>
      </w:r>
    </w:p>
    <w:p w:rsidR="00E73A05" w:rsidRPr="00181E17" w:rsidRDefault="00E73A05" w:rsidP="00181E17">
      <w:pPr>
        <w:pStyle w:val="a6"/>
        <w:numPr>
          <w:ilvl w:val="0"/>
          <w:numId w:val="18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причинно-следственные и другие смысловые связи текста с помощью лексических и грамматических средств;</w:t>
      </w:r>
    </w:p>
    <w:p w:rsidR="00E73A05" w:rsidRPr="00181E17" w:rsidRDefault="00E73A05" w:rsidP="00181E17">
      <w:pPr>
        <w:pStyle w:val="a6"/>
        <w:numPr>
          <w:ilvl w:val="0"/>
          <w:numId w:val="18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читать и понимать содержание текста на уровне смысла, а также:</w:t>
      </w:r>
    </w:p>
    <w:p w:rsidR="00E73A05" w:rsidRPr="00181E17" w:rsidRDefault="00E73A05" w:rsidP="00181E17">
      <w:pPr>
        <w:pStyle w:val="a6"/>
        <w:numPr>
          <w:ilvl w:val="0"/>
          <w:numId w:val="18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делать выводы из прочитанного;</w:t>
      </w:r>
    </w:p>
    <w:p w:rsidR="00E73A05" w:rsidRPr="00181E17" w:rsidRDefault="00E73A05" w:rsidP="00181E17">
      <w:pPr>
        <w:pStyle w:val="a6"/>
        <w:numPr>
          <w:ilvl w:val="0"/>
          <w:numId w:val="18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выражать собственное мнение по поводу прочитанного;</w:t>
      </w:r>
    </w:p>
    <w:p w:rsidR="00E73A05" w:rsidRPr="00181E17" w:rsidRDefault="00E73A05" w:rsidP="00181E17">
      <w:pPr>
        <w:pStyle w:val="a6"/>
        <w:numPr>
          <w:ilvl w:val="0"/>
          <w:numId w:val="18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выражать суждение относительно поступков героев;</w:t>
      </w:r>
    </w:p>
    <w:p w:rsidR="00E73A05" w:rsidRPr="00181E17" w:rsidRDefault="00E73A05" w:rsidP="00181E17">
      <w:pPr>
        <w:pStyle w:val="a6"/>
        <w:numPr>
          <w:ilvl w:val="0"/>
          <w:numId w:val="18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соотносить события в тексте с личным опытом.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письме 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правильно списывать;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выполнять лексико-грамматические упражнения;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делать записи (выписки из текста);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делать подписи к рисункам;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отвечать письменно на вопросы;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писать открытки-поздравления с праздником и днём рождения (объём 15–20 слов);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писать личные письма в рамках изучаемой тематики (объём 30–40 слов) с опорой на образец.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писать русские имена и фамилии по-английски;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писать записки друзьям;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правила поведения/инструкции;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заполнять анкеты (имя, фамилия, возраст, хобби), сообщать краткие сведения о себе;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личных письмах запрашивать интересующую информацию;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писать короткие сообщения (в рамках изучаемой тематики) с опорой на план/ключевые слова (объём 50–60 слов);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правильно оформлять конверт (с опорой на образец).</w:t>
      </w:r>
    </w:p>
    <w:p w:rsidR="00E73A05" w:rsidRPr="001A627D" w:rsidRDefault="00E73A05" w:rsidP="001A627D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27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Языковые средства и навыки пользования ими</w:t>
      </w:r>
    </w:p>
    <w:p w:rsidR="00E73A05" w:rsidRPr="001A627D" w:rsidRDefault="00E73A05" w:rsidP="001A627D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27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Графика, каллиграфия и орфография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E73A05" w:rsidRPr="00181E17" w:rsidRDefault="00E73A05" w:rsidP="00181E17">
      <w:pPr>
        <w:numPr>
          <w:ilvl w:val="0"/>
          <w:numId w:val="2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слова, написанные разными шрифтами;</w:t>
      </w:r>
    </w:p>
    <w:p w:rsidR="00E73A05" w:rsidRPr="00181E17" w:rsidRDefault="00E73A05" w:rsidP="00181E17">
      <w:pPr>
        <w:numPr>
          <w:ilvl w:val="0"/>
          <w:numId w:val="2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буквы от транскрипционных знаков;</w:t>
      </w:r>
    </w:p>
    <w:p w:rsidR="00E73A05" w:rsidRPr="00181E17" w:rsidRDefault="00E73A05" w:rsidP="00181E17">
      <w:pPr>
        <w:numPr>
          <w:ilvl w:val="0"/>
          <w:numId w:val="2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слова по транскрипции;</w:t>
      </w:r>
    </w:p>
    <w:p w:rsidR="00E73A05" w:rsidRPr="00181E17" w:rsidRDefault="00E73A05" w:rsidP="00181E17">
      <w:pPr>
        <w:numPr>
          <w:ilvl w:val="0"/>
          <w:numId w:val="2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английским алфавитом;</w:t>
      </w:r>
    </w:p>
    <w:p w:rsidR="00E73A05" w:rsidRPr="00181E17" w:rsidRDefault="00E73A05" w:rsidP="00181E17">
      <w:pPr>
        <w:numPr>
          <w:ilvl w:val="0"/>
          <w:numId w:val="2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все буквы английского алфавита и основные буквосочетания (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полупечатным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шрифтом);</w:t>
      </w:r>
    </w:p>
    <w:p w:rsidR="00E73A05" w:rsidRPr="00181E17" w:rsidRDefault="00E73A05" w:rsidP="00181E17">
      <w:pPr>
        <w:numPr>
          <w:ilvl w:val="0"/>
          <w:numId w:val="2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анализировать буквы/буквосочетания и соответствующие транскрипционные знаки;</w:t>
      </w:r>
    </w:p>
    <w:p w:rsidR="00E73A05" w:rsidRPr="00181E17" w:rsidRDefault="00E73A05" w:rsidP="00181E17">
      <w:pPr>
        <w:numPr>
          <w:ilvl w:val="0"/>
          <w:numId w:val="2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красиво (овладеет навыками английской каллиграфии);</w:t>
      </w:r>
    </w:p>
    <w:p w:rsidR="00E73A05" w:rsidRPr="00181E17" w:rsidRDefault="00E73A05" w:rsidP="00181E17">
      <w:pPr>
        <w:numPr>
          <w:ilvl w:val="0"/>
          <w:numId w:val="20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правильно (овладеет основными правилами орфографии).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73A05" w:rsidRPr="00181E17" w:rsidRDefault="00E73A05" w:rsidP="00181E17">
      <w:pPr>
        <w:numPr>
          <w:ilvl w:val="0"/>
          <w:numId w:val="21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писать транскрипционные знаки;</w:t>
      </w:r>
    </w:p>
    <w:p w:rsidR="00E73A05" w:rsidRPr="00181E17" w:rsidRDefault="00E73A05" w:rsidP="00181E17">
      <w:pPr>
        <w:numPr>
          <w:ilvl w:val="0"/>
          <w:numId w:val="21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группировать слова в соответствии с изученными правилами чтения;</w:t>
      </w:r>
    </w:p>
    <w:p w:rsidR="00E73A05" w:rsidRPr="00181E17" w:rsidRDefault="00E73A05" w:rsidP="00181E17">
      <w:pPr>
        <w:numPr>
          <w:ilvl w:val="0"/>
          <w:numId w:val="21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словарь для уточнения написания слова.</w:t>
      </w:r>
    </w:p>
    <w:p w:rsidR="00E73A05" w:rsidRPr="00181E17" w:rsidRDefault="00E73A05" w:rsidP="001A627D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E73A05" w:rsidRPr="00181E17" w:rsidRDefault="00E73A05" w:rsidP="00181E17">
      <w:pPr>
        <w:numPr>
          <w:ilvl w:val="0"/>
          <w:numId w:val="22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адекватно произносить все звуки английского языка;</w:t>
      </w:r>
    </w:p>
    <w:p w:rsidR="00E73A05" w:rsidRPr="00181E17" w:rsidRDefault="00E73A05" w:rsidP="00181E17">
      <w:pPr>
        <w:numPr>
          <w:ilvl w:val="0"/>
          <w:numId w:val="22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E73A05" w:rsidRPr="00181E17" w:rsidRDefault="00E73A05" w:rsidP="00181E17">
      <w:pPr>
        <w:numPr>
          <w:ilvl w:val="0"/>
          <w:numId w:val="22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правильное ударение в изолированном слове, фразе;</w:t>
      </w:r>
    </w:p>
    <w:p w:rsidR="00E73A05" w:rsidRPr="00181E17" w:rsidRDefault="00E73A05" w:rsidP="00181E17">
      <w:pPr>
        <w:numPr>
          <w:ilvl w:val="0"/>
          <w:numId w:val="22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понимать и использовать логическое ударение во фразе, предложении;</w:t>
      </w:r>
    </w:p>
    <w:p w:rsidR="00E73A05" w:rsidRPr="00181E17" w:rsidRDefault="00E73A05" w:rsidP="00181E17">
      <w:pPr>
        <w:numPr>
          <w:ilvl w:val="0"/>
          <w:numId w:val="22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коммуникативный тип предложения по его интонации;</w:t>
      </w:r>
    </w:p>
    <w:p w:rsidR="00E73A05" w:rsidRPr="00181E17" w:rsidRDefault="00E73A05" w:rsidP="00181E17">
      <w:pPr>
        <w:numPr>
          <w:ilvl w:val="0"/>
          <w:numId w:val="22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произносить предложения с точки зрения их ритмико-интонационных особенностей: повествовательное (утвердительное и отрицательное), вопросительное (общий и специальный вопрос), побудительное, восклицательное предложения.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73A05" w:rsidRPr="00181E17" w:rsidRDefault="00E73A05" w:rsidP="00181E17">
      <w:pPr>
        <w:numPr>
          <w:ilvl w:val="1"/>
          <w:numId w:val="2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случаи использования связующего “r” и использовать их в речи;</w:t>
      </w:r>
    </w:p>
    <w:p w:rsidR="00E73A05" w:rsidRPr="00181E17" w:rsidRDefault="00E73A05" w:rsidP="00181E17">
      <w:pPr>
        <w:numPr>
          <w:ilvl w:val="1"/>
          <w:numId w:val="2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правильно произносить предложения с однородными членами (соблюдая интонацию перечисления);</w:t>
      </w:r>
    </w:p>
    <w:p w:rsidR="00E73A05" w:rsidRPr="00181E17" w:rsidRDefault="00E73A05" w:rsidP="00181E17">
      <w:pPr>
        <w:numPr>
          <w:ilvl w:val="1"/>
          <w:numId w:val="23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 правило отсутствия ударения на служебных словах.</w:t>
      </w:r>
    </w:p>
    <w:p w:rsidR="00E73A05" w:rsidRPr="00181E17" w:rsidRDefault="00E73A05" w:rsidP="001A627D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E73A05" w:rsidRPr="00181E17" w:rsidRDefault="00E73A05" w:rsidP="00181E17">
      <w:pPr>
        <w:numPr>
          <w:ilvl w:val="0"/>
          <w:numId w:val="2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лексических единиц в письменном и устном тексте в пределах тематики начальной школы;</w:t>
      </w:r>
    </w:p>
    <w:p w:rsidR="00E73A05" w:rsidRPr="00181E17" w:rsidRDefault="00E73A05" w:rsidP="00181E17">
      <w:pPr>
        <w:numPr>
          <w:ilvl w:val="0"/>
          <w:numId w:val="24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73A05" w:rsidRPr="00181E17" w:rsidRDefault="00E73A05" w:rsidP="00181E17">
      <w:pPr>
        <w:numPr>
          <w:ilvl w:val="0"/>
          <w:numId w:val="25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имена собственные и нарицательные;</w:t>
      </w:r>
    </w:p>
    <w:p w:rsidR="00E73A05" w:rsidRPr="00181E17" w:rsidRDefault="00E73A05" w:rsidP="00181E17">
      <w:pPr>
        <w:numPr>
          <w:ilvl w:val="0"/>
          <w:numId w:val="25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части речи по определённым признакам;</w:t>
      </w:r>
    </w:p>
    <w:p w:rsidR="00E73A05" w:rsidRPr="00181E17" w:rsidRDefault="00E73A05" w:rsidP="00181E17">
      <w:pPr>
        <w:numPr>
          <w:ilvl w:val="0"/>
          <w:numId w:val="25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значение лексических единиц по словообразовательным элементам (суффиксам и приставкам);</w:t>
      </w:r>
    </w:p>
    <w:p w:rsidR="00E73A05" w:rsidRPr="00181E17" w:rsidRDefault="00E73A05" w:rsidP="00181E17">
      <w:pPr>
        <w:numPr>
          <w:ilvl w:val="0"/>
          <w:numId w:val="25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использовать правила словообразования;</w:t>
      </w:r>
    </w:p>
    <w:p w:rsidR="00E73A05" w:rsidRPr="00181E17" w:rsidRDefault="00E73A05" w:rsidP="00181E17">
      <w:pPr>
        <w:numPr>
          <w:ilvl w:val="0"/>
          <w:numId w:val="25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догадываться о значении незнакомых слов, используя различные виды догадки (по аналогии с родным языком, словообразовательным элементам </w:t>
      </w:r>
      <w:proofErr w:type="gram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 .</w:t>
      </w:r>
      <w:proofErr w:type="gram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д.).</w:t>
      </w:r>
    </w:p>
    <w:p w:rsidR="00E73A05" w:rsidRPr="00181E17" w:rsidRDefault="00E73A05" w:rsidP="001A627D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E73A05" w:rsidRPr="00181E17" w:rsidRDefault="00E73A05" w:rsidP="00181E17">
      <w:pPr>
        <w:numPr>
          <w:ilvl w:val="0"/>
          <w:numId w:val="26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употреблять в речи изученные существительные с определённым/неопределённым/нулевым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 вопросительные местоимения, глагол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have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got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глагол-связку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to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модальные глаголы </w:t>
      </w:r>
      <w:proofErr w:type="spellStart"/>
      <w:r w:rsidR="00BA1F2F"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can</w:t>
      </w:r>
      <w:proofErr w:type="spellEnd"/>
      <w:r w:rsidR="00BA1F2F"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="00BA1F2F"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may</w:t>
      </w:r>
      <w:proofErr w:type="spellEnd"/>
      <w:r w:rsidR="00BA1F2F"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="00BA1F2F"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must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="00BA1F2F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proofErr w:type="gramStart"/>
      <w:r w:rsidR="00BA1F2F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</w:t>
      </w:r>
      <w:proofErr w:type="spellEnd"/>
      <w:r w:rsidR="00BA1F2F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-временные</w:t>
      </w:r>
      <w:proofErr w:type="gramEnd"/>
      <w:r w:rsidR="00BA1F2F"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Present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Past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Future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Simple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наиболее употребительные предлоги для выражения временных и пространственных отношений;</w:t>
      </w:r>
    </w:p>
    <w:p w:rsidR="00E73A05" w:rsidRPr="00181E17" w:rsidRDefault="00E73A05" w:rsidP="00181E17">
      <w:pPr>
        <w:numPr>
          <w:ilvl w:val="0"/>
          <w:numId w:val="26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употреблять в речи основные коммуникативные типы предложений, безличные предложения, предложения с оборотом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there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is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there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are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побудительные предложения в утвердительной и отрицательной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формах;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и использовать в наиболее распространённых случаях неопределённый, определённый и нулевой артикли;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и использовать в речи указательные (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this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that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these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those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), неопределённые (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some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any</w:t>
      </w:r>
      <w:proofErr w:type="spellEnd"/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 местоимения;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и использовать в речи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множественное число существительных, образованных не по правилам;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дифференцировать слова по определённым признакам (существительные, прилагательные, модальные/смысловые/ вспомогательные глаголы);</w:t>
      </w:r>
    </w:p>
    <w:p w:rsidR="00E5502D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умений.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Контроль знаний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уроках осуществляется с использованием следующих форм контроля:</w:t>
      </w:r>
    </w:p>
    <w:p w:rsidR="00E73A05" w:rsidRPr="00181E17" w:rsidRDefault="00E73A05" w:rsidP="00181E17">
      <w:pPr>
        <w:numPr>
          <w:ilvl w:val="1"/>
          <w:numId w:val="2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опрос,</w:t>
      </w:r>
    </w:p>
    <w:p w:rsidR="00E73A05" w:rsidRPr="00181E17" w:rsidRDefault="00E73A05" w:rsidP="00181E17">
      <w:pPr>
        <w:numPr>
          <w:ilvl w:val="1"/>
          <w:numId w:val="2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фронтальный опрос,</w:t>
      </w:r>
    </w:p>
    <w:p w:rsidR="00E73A05" w:rsidRPr="00181E17" w:rsidRDefault="00E73A05" w:rsidP="00181E17">
      <w:pPr>
        <w:numPr>
          <w:ilvl w:val="1"/>
          <w:numId w:val="2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диктант,</w:t>
      </w:r>
    </w:p>
    <w:p w:rsidR="00E73A05" w:rsidRPr="00181E17" w:rsidRDefault="00E73A05" w:rsidP="00181E17">
      <w:pPr>
        <w:numPr>
          <w:ilvl w:val="1"/>
          <w:numId w:val="2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работа,</w:t>
      </w:r>
    </w:p>
    <w:p w:rsidR="00E73A05" w:rsidRPr="00181E17" w:rsidRDefault="00E73A05" w:rsidP="00181E17">
      <w:pPr>
        <w:numPr>
          <w:ilvl w:val="1"/>
          <w:numId w:val="2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самоконтроль,</w:t>
      </w:r>
    </w:p>
    <w:p w:rsidR="00E73A05" w:rsidRPr="00181E17" w:rsidRDefault="00E73A05" w:rsidP="00181E17">
      <w:pPr>
        <w:numPr>
          <w:ilvl w:val="1"/>
          <w:numId w:val="2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работа,</w:t>
      </w:r>
    </w:p>
    <w:p w:rsidR="00E73A05" w:rsidRPr="00181E17" w:rsidRDefault="00E73A05" w:rsidP="00181E17">
      <w:pPr>
        <w:numPr>
          <w:ilvl w:val="1"/>
          <w:numId w:val="2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тест,</w:t>
      </w:r>
    </w:p>
    <w:p w:rsidR="00E73A05" w:rsidRPr="00181E17" w:rsidRDefault="00E73A05" w:rsidP="00181E17">
      <w:pPr>
        <w:numPr>
          <w:ilvl w:val="1"/>
          <w:numId w:val="27"/>
        </w:num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проектная работа.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лексических навыков происходит на каждом уроке при выполнении упражнений в учебнике и рабочей тетради. </w:t>
      </w:r>
      <w:proofErr w:type="gram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</w:t>
      </w:r>
      <w:proofErr w:type="gram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рубрике «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Progress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check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представлены специальные проверочные задания, позволяющие оценить знание учащимися изученной лексики. Контроль формирования графической стороны английского языка происходит на каждом уроке. В рабочей тетради предлагаются разнообразные упражнения, помогающие учащимся запомнить правописание английских букв и слов.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формированием грамматических навыков так же осуществляется, как в ходе ежедневной практики на уроке (то есть с использованием обычных упражнений подготовительного и речевого характера), так и с помощью специальных тестовых заданий, предусмотренных в разделе «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Progress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Check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навыков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текстов на английском языке также предусмотрен в учебнике. Тексты для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построены в основном </w:t>
      </w:r>
      <w:proofErr w:type="gram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известном детям</w:t>
      </w:r>
      <w:proofErr w:type="gram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лексико-грамматическом материале, но допускается содержание в них небольшого процента незнакомых слов. Чем раньше учащиеся столкнуться с такими текстами, тем лучше будет формироваться умение воспринимать английскую речь на слух. Длительность звучания текста для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превышает 1-2 минут в нормальном темпе в исполнении носителей английского языка.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Контроль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чтения предусматривает различные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послетекстовые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задания: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ответы на вопросы;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выбор правильного варианта окончания данного предложения из предложенных;</w:t>
      </w:r>
    </w:p>
    <w:p w:rsidR="00E73A05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поиск верной\неверной информации и т.д.</w:t>
      </w:r>
    </w:p>
    <w:p w:rsidR="00C60B31" w:rsidRPr="00181E17" w:rsidRDefault="00E73A05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выполнения контрольных заданий осуществляется по следующей схеме: Оценка «3» ставится за выполнение 41-65%, оценка «4» - за выполнение 66-83% работы; оценка «5» предполагает выполнение 84%-100% работы.</w:t>
      </w:r>
    </w:p>
    <w:p w:rsidR="00A17B4B" w:rsidRPr="001A627D" w:rsidRDefault="00A17B4B" w:rsidP="001A627D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627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Основные содержательные линии</w:t>
      </w:r>
    </w:p>
    <w:p w:rsidR="00A17B4B" w:rsidRPr="00181E17" w:rsidRDefault="00A17B4B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Первой содержательной линией являются 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умения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второй – 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языковые знания 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навыки оперирования ими, третьей –</w:t>
      </w:r>
      <w:r w:rsidRPr="00181E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социокультурные знания и умения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</w:p>
    <w:p w:rsidR="00A17B4B" w:rsidRPr="00181E17" w:rsidRDefault="00A17B4B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три указанные основные содержательные линии взаимосвязаны, и отсутствие одной из них нарушает единство учебного предмета «Английский язык».</w:t>
      </w:r>
    </w:p>
    <w:p w:rsidR="005159B0" w:rsidRPr="00181E17" w:rsidRDefault="00181E17" w:rsidP="00181E17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5159B0"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</w:t>
      </w:r>
    </w:p>
    <w:p w:rsidR="005159B0" w:rsidRPr="00181E17" w:rsidRDefault="005159B0" w:rsidP="00181E17">
      <w:pPr>
        <w:spacing w:after="240" w:line="360" w:lineRule="auto"/>
        <w:ind w:firstLine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Предметное содержание речи</w:t>
      </w:r>
    </w:p>
    <w:p w:rsidR="005159B0" w:rsidRPr="00181E17" w:rsidRDefault="005159B0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следующее:</w:t>
      </w:r>
    </w:p>
    <w:p w:rsidR="005159B0" w:rsidRPr="00181E17" w:rsidRDefault="005159B0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Знакомство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5159B0" w:rsidRPr="00181E17" w:rsidRDefault="005159B0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моя семья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 Рождество. Подарки.</w:t>
      </w:r>
    </w:p>
    <w:p w:rsidR="005159B0" w:rsidRPr="00181E17" w:rsidRDefault="005159B0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моих увлечений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Мои любимые занятия. Виды спорта и спортивные игры. Мои любимые сказки. Выходной день (в зоопарке, цирке), каникулы.</w:t>
      </w:r>
    </w:p>
    <w:p w:rsidR="005159B0" w:rsidRPr="00181E17" w:rsidRDefault="005159B0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и мои друзья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5159B0" w:rsidRPr="00181E17" w:rsidRDefault="005159B0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Моя школа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Классная комната, учебные предметы, школьные принадлежности. Учебные занятия на уроках.</w:t>
      </w:r>
    </w:p>
    <w:p w:rsidR="005159B0" w:rsidRPr="00181E17" w:rsidRDefault="005159B0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вокруг меня.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C44052" w:rsidRPr="00181E17" w:rsidRDefault="005159B0" w:rsidP="00181E17">
      <w:pPr>
        <w:spacing w:after="24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Страна/страны изучаемого языка и родная страна</w:t>
      </w:r>
      <w:r w:rsidRPr="00181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</w:t>
      </w:r>
    </w:p>
    <w:p w:rsidR="007A0A29" w:rsidRPr="00181E17" w:rsidRDefault="001A627D" w:rsidP="00240096">
      <w:pPr>
        <w:spacing w:after="24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="00181E17"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планирование.</w:t>
      </w:r>
    </w:p>
    <w:p w:rsidR="00A17B4B" w:rsidRPr="00181E17" w:rsidRDefault="00181E17" w:rsidP="00240096">
      <w:pPr>
        <w:spacing w:after="24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62"/>
        <w:gridCol w:w="2580"/>
        <w:gridCol w:w="4247"/>
      </w:tblGrid>
      <w:tr w:rsidR="00397C8E" w:rsidTr="008259C2">
        <w:tc>
          <w:tcPr>
            <w:tcW w:w="2518" w:type="dxa"/>
          </w:tcPr>
          <w:p w:rsidR="00397C8E" w:rsidRPr="009A1416" w:rsidRDefault="00397C8E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580" w:type="dxa"/>
          </w:tcPr>
          <w:p w:rsidR="00397C8E" w:rsidRPr="00397C8E" w:rsidRDefault="00397C8E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247" w:type="dxa"/>
          </w:tcPr>
          <w:p w:rsidR="00397C8E" w:rsidRPr="009A1416" w:rsidRDefault="00397C8E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учебной деятельности учащихся</w:t>
            </w:r>
          </w:p>
        </w:tc>
      </w:tr>
      <w:tr w:rsidR="009A1416" w:rsidTr="008259C2">
        <w:tc>
          <w:tcPr>
            <w:tcW w:w="2518" w:type="dxa"/>
          </w:tcPr>
          <w:p w:rsidR="009A1416" w:rsidRDefault="00096B91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1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Знакомство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одноклассниками, учителем: имя, </w:t>
            </w:r>
            <w:r w:rsidR="005A5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возраст). </w:t>
            </w:r>
            <w:r w:rsidRPr="00DC01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Приветствие, прощание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использованием типичных фраз </w:t>
            </w:r>
            <w:r w:rsidR="005A5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английского речевого </w:t>
            </w:r>
            <w:r w:rsid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этикета). </w:t>
            </w:r>
          </w:p>
        </w:tc>
        <w:tc>
          <w:tcPr>
            <w:tcW w:w="2580" w:type="dxa"/>
          </w:tcPr>
          <w:p w:rsidR="009A1416" w:rsidRP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My letters! </w:t>
            </w:r>
          </w:p>
          <w:p w:rsidR="009A1416" w:rsidRP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Hello!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1416" w:rsidRP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My Birthday! </w:t>
            </w:r>
          </w:p>
          <w:p w:rsidR="009A1416" w:rsidRP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Let’s go! </w:t>
            </w:r>
          </w:p>
          <w:p w:rsid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7" w:type="dxa"/>
          </w:tcPr>
          <w:p w:rsidR="00DE7411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Ведут этикетный диа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лог в ситуации бытового общения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(приветствую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т, прощаются, узнают, как дела,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тся, расспрашивают о 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возрасте). </w:t>
            </w:r>
          </w:p>
          <w:p w:rsidR="009A1416" w:rsidRP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9A1416" w:rsidRP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 графически и </w:t>
            </w:r>
            <w:r w:rsidR="005A5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каллиграфически </w:t>
            </w:r>
            <w:r w:rsidR="005A5040"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корректно все</w:t>
            </w:r>
            <w:r w:rsidR="005A5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буквы английского алфавита,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буквосочетания (</w:t>
            </w:r>
            <w:proofErr w:type="spellStart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полупечатным</w:t>
            </w:r>
            <w:proofErr w:type="spellEnd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шрифтом).</w:t>
            </w:r>
          </w:p>
          <w:p w:rsidR="009A1416" w:rsidRP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на слух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адекватно произносят все звуки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английского языка.</w:t>
            </w:r>
          </w:p>
          <w:p w:rsidR="009A1416" w:rsidRP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правиль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ное ударение в словах и фразах,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интонацию в целом.</w:t>
            </w:r>
          </w:p>
          <w:p w:rsidR="009A1416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Употребляют глагол-связку </w:t>
            </w:r>
            <w:proofErr w:type="spellStart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утверд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ительных и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вопросительных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предложениях в </w:t>
            </w:r>
            <w:proofErr w:type="spellStart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местоим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в именительном и объектном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падежах (I, </w:t>
            </w:r>
            <w:proofErr w:type="spellStart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</w:t>
            </w:r>
            <w:proofErr w:type="spellEnd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притяжательные местоимения </w:t>
            </w:r>
            <w:proofErr w:type="spellStart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my</w:t>
            </w:r>
            <w:proofErr w:type="spellEnd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your</w:t>
            </w:r>
            <w:proofErr w:type="spellEnd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вопросительн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слова (</w:t>
            </w:r>
            <w:proofErr w:type="spellStart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what</w:t>
            </w:r>
            <w:proofErr w:type="spellEnd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how</w:t>
            </w:r>
            <w:proofErr w:type="spellEnd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how</w:t>
            </w:r>
            <w:proofErr w:type="spellEnd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old</w:t>
            </w:r>
            <w:proofErr w:type="spellEnd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указательное местои</w:t>
            </w:r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proofErr w:type="spellStart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this</w:t>
            </w:r>
            <w:proofErr w:type="spellEnd"/>
            <w:r w:rsidR="00DE7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соединительный союз </w:t>
            </w:r>
            <w:proofErr w:type="spellStart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 w:rsidRPr="009A1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A1416" w:rsidRPr="00417DF2" w:rsidTr="008259C2">
        <w:tc>
          <w:tcPr>
            <w:tcW w:w="2518" w:type="dxa"/>
          </w:tcPr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1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Я и моя семья</w:t>
            </w: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члены</w:t>
            </w:r>
            <w:r w:rsid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семьи, их имена,</w:t>
            </w:r>
            <w:r w:rsid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внешность. </w:t>
            </w:r>
          </w:p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1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Покупки в магазине</w:t>
            </w: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одежда, обувь,</w:t>
            </w:r>
          </w:p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продукты</w:t>
            </w:r>
          </w:p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питания. Любимая еда.</w:t>
            </w:r>
          </w:p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1416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1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Семейные </w:t>
            </w:r>
            <w:r w:rsidRPr="00DC01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праздники</w:t>
            </w:r>
            <w:r w:rsidR="007F4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рождения.</w:t>
            </w:r>
          </w:p>
        </w:tc>
        <w:tc>
          <w:tcPr>
            <w:tcW w:w="2580" w:type="dxa"/>
          </w:tcPr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My Family! </w:t>
            </w:r>
          </w:p>
          <w:p w:rsidR="00A84F14" w:rsidRPr="00A84F14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She’s got blue eyes! Teddy’s</w:t>
            </w:r>
          </w:p>
          <w:p w:rsidR="00417DF2" w:rsidRDefault="00A84F14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8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Wonderful! </w:t>
            </w:r>
          </w:p>
          <w:p w:rsidR="00417DF2" w:rsidRPr="00417DF2" w:rsidRDefault="00417DF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17DF2" w:rsidRPr="00417DF2" w:rsidRDefault="00417DF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17DF2" w:rsidRDefault="00417DF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17DF2" w:rsidRDefault="00417DF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17DF2" w:rsidRDefault="00417DF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17DF2" w:rsidRPr="00417DF2" w:rsidRDefault="00417DF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My Holidays!</w:t>
            </w:r>
          </w:p>
          <w:p w:rsidR="00417DF2" w:rsidRPr="00417DF2" w:rsidRDefault="00417DF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Yummy Chocolate! My </w:t>
            </w:r>
            <w:proofErr w:type="spellStart"/>
            <w:r w:rsidRPr="0041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favourite</w:t>
            </w:r>
            <w:proofErr w:type="spellEnd"/>
          </w:p>
          <w:p w:rsidR="00417DF2" w:rsidRPr="00274F57" w:rsidRDefault="00417DF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food</w:t>
            </w:r>
            <w:r w:rsidRPr="00274F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! </w:t>
            </w:r>
            <w:r w:rsidRPr="0041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Food</w:t>
            </w:r>
          </w:p>
          <w:p w:rsidR="007A1DD0" w:rsidRPr="00274F57" w:rsidRDefault="00417DF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Favourites</w:t>
            </w:r>
            <w:proofErr w:type="spellEnd"/>
            <w:r w:rsidRPr="00274F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! </w:t>
            </w:r>
            <w:r w:rsidRPr="0041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Typical</w:t>
            </w:r>
            <w:r w:rsidRPr="00274F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1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Russian</w:t>
            </w:r>
            <w:r w:rsidRPr="00274F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1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Food</w:t>
            </w:r>
            <w:r w:rsidRPr="00274F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7A1DD0" w:rsidRPr="00274F57" w:rsidRDefault="007A1DD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A1DD0" w:rsidRPr="00274F57" w:rsidRDefault="007A1DD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A1DD0" w:rsidRPr="00274F57" w:rsidRDefault="007A1DD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A1DD0" w:rsidRPr="00274F57" w:rsidRDefault="007A1DD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A1DD0" w:rsidRPr="00274F57" w:rsidRDefault="007A1DD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A1DD0" w:rsidRPr="00274F57" w:rsidRDefault="007A1DD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A1DD0" w:rsidRPr="00274F57" w:rsidRDefault="007A1DD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A1416" w:rsidRPr="00274F57" w:rsidRDefault="007A1DD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4F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My Birthday!</w:t>
            </w:r>
          </w:p>
        </w:tc>
        <w:tc>
          <w:tcPr>
            <w:tcW w:w="4247" w:type="dxa"/>
          </w:tcPr>
          <w:p w:rsidR="00672F10" w:rsidRPr="00672F10" w:rsidRDefault="00672F1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Ведут диалог-рас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спрос (о любимой еде) и диалог-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побуждение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действию (сообщают о погоде и 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советуют, что нужно надеть).</w:t>
            </w:r>
          </w:p>
          <w:p w:rsidR="00672F10" w:rsidRPr="00672F10" w:rsidRDefault="00672F1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новными коммуникативными типами 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 (опис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анием, сообщением, рассказом) –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членов своей семьи, описывают 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(предмет, картинку, 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ешность); рассказывают (о себе, 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членах своей семьи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любимой еде, о том, что носят в 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разную погоду).</w:t>
            </w:r>
          </w:p>
          <w:p w:rsidR="00672F10" w:rsidRPr="00672F10" w:rsidRDefault="00672F1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Оперируют активной лексикой в процессе общения.</w:t>
            </w:r>
          </w:p>
          <w:p w:rsidR="00672F10" w:rsidRPr="00672F10" w:rsidRDefault="00672F1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78507B" w:rsidRDefault="00672F1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на слух речь учителя, однокласснико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и 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небольшие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доступные тексты в аудиозаписи, 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построенные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изученном языковом материале: </w:t>
            </w:r>
            <w:r w:rsidR="00785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краткие диалоги, </w:t>
            </w:r>
            <w:r w:rsidRPr="00672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рифмовки, песни.</w:t>
            </w:r>
          </w:p>
          <w:p w:rsidR="00D74DFD" w:rsidRPr="00D74DFD" w:rsidRDefault="00D74DF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невербально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реагируют на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услышанное.</w:t>
            </w:r>
          </w:p>
          <w:p w:rsidR="00D74DFD" w:rsidRPr="00D74DFD" w:rsidRDefault="00D74DF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читают вслух небольшие тексты,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построенные на изученном языковом материале.</w:t>
            </w:r>
          </w:p>
          <w:p w:rsidR="00D74DFD" w:rsidRPr="00D74DFD" w:rsidRDefault="00D74DF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 опорой на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разец небольшой рассказ о себе,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любимой еде и поздравление с днём рождения.</w:t>
            </w:r>
          </w:p>
          <w:p w:rsidR="00D74DFD" w:rsidRPr="00D74DFD" w:rsidRDefault="00D74DF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правиль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ударение в словах и фразах,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интонацию в целом.</w:t>
            </w:r>
          </w:p>
          <w:p w:rsidR="00D74DFD" w:rsidRPr="00D74DFD" w:rsidRDefault="00D74DF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Соблюдают нормы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произношения звуков английского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 в чтении вслух и устной речи и корректно</w:t>
            </w:r>
          </w:p>
          <w:p w:rsidR="00D74DFD" w:rsidRPr="00D74DFD" w:rsidRDefault="00D74DF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предлож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 точки зрения их ритмико-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интонационных особенностей.</w:t>
            </w:r>
          </w:p>
          <w:p w:rsidR="00D74DFD" w:rsidRPr="00D74DFD" w:rsidRDefault="00D74DF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Употребляют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Continuous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структурах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wearing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…, глагол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like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утвердительных и отрицательных предложениях,</w:t>
            </w:r>
          </w:p>
          <w:p w:rsidR="00D74DFD" w:rsidRPr="00D74DFD" w:rsidRDefault="00D74DF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побудительные пред</w:t>
            </w:r>
            <w:r w:rsidR="007F4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ложения в утвердительной форме,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вспомогательный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существительные в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единственном и множественном числе, образованные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правилу,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чные местоимения в именительном </w:t>
            </w: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падеже </w:t>
            </w:r>
            <w:proofErr w:type="spellStart"/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</w:t>
            </w:r>
            <w:proofErr w:type="spellEnd"/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they</w:t>
            </w:r>
            <w:proofErr w:type="spellEnd"/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притяжательные местоимения </w:t>
            </w:r>
            <w:proofErr w:type="spellStart"/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her</w:t>
            </w:r>
            <w:proofErr w:type="spellEnd"/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his</w:t>
            </w:r>
            <w:proofErr w:type="spellEnd"/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A1416" w:rsidRPr="0078507B" w:rsidRDefault="00D74DF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 (количественные от 1 до 10).</w:t>
            </w:r>
          </w:p>
        </w:tc>
      </w:tr>
      <w:tr w:rsidR="009A1416" w:rsidRPr="00E33DE0" w:rsidTr="008259C2">
        <w:tc>
          <w:tcPr>
            <w:tcW w:w="2518" w:type="dxa"/>
          </w:tcPr>
          <w:p w:rsidR="00C82A0F" w:rsidRPr="00DC0160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01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Мир моих увлечений.</w:t>
            </w: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Игрушки.</w:t>
            </w: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Выходной день (в</w:t>
            </w: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цирке, кукольном</w:t>
            </w:r>
          </w:p>
          <w:p w:rsidR="003007B5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театре), каникулы.</w:t>
            </w:r>
          </w:p>
          <w:p w:rsidR="003007B5" w:rsidRPr="003007B5" w:rsidRDefault="003007B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007B5" w:rsidRPr="003007B5" w:rsidRDefault="003007B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007B5" w:rsidRPr="003007B5" w:rsidRDefault="003007B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A1416" w:rsidRPr="003007B5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80" w:type="dxa"/>
          </w:tcPr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My Toys! </w:t>
            </w: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dy Bear Shops. Old Russian Toys; I Can Jump!</w:t>
            </w: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 the Circus!</w:t>
            </w: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My Holidays!</w:t>
            </w:r>
          </w:p>
          <w:p w:rsidR="00C82A0F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Showtime! </w:t>
            </w:r>
          </w:p>
          <w:p w:rsidR="009A1416" w:rsidRPr="00C82A0F" w:rsidRDefault="00C82A0F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82A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Holidays in Russia </w:t>
            </w:r>
          </w:p>
        </w:tc>
        <w:tc>
          <w:tcPr>
            <w:tcW w:w="4247" w:type="dxa"/>
          </w:tcPr>
          <w:p w:rsidR="00E33DE0" w:rsidRPr="00E33DE0" w:rsidRDefault="00E33DE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диалог-расспрос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 том, где находятся игрушки, </w:t>
            </w: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умеют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делать одноклассники) и диалог- </w:t>
            </w: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побуждение к дей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ствию (обмениваются репликами о </w:t>
            </w: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том, как выглядят и что умеют делать).</w:t>
            </w:r>
          </w:p>
          <w:p w:rsidR="00E33DE0" w:rsidRPr="00E33DE0" w:rsidRDefault="00E33DE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(о себе,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том, что умеют делать, о своих </w:t>
            </w: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игрушках).</w:t>
            </w:r>
          </w:p>
          <w:p w:rsidR="00E33DE0" w:rsidRPr="00E33DE0" w:rsidRDefault="00E33DE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E33DE0" w:rsidRPr="00E33DE0" w:rsidRDefault="00E33DE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E33DE0" w:rsidRPr="00E33DE0" w:rsidRDefault="00E33DE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на слух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речь учителя, одноклассников и </w:t>
            </w: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небольшие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доступные тексты в аудиозаписи, </w:t>
            </w: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построенные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изученном языковом материале: </w:t>
            </w: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краткие диалоги, рифмовки, песни.</w:t>
            </w:r>
          </w:p>
          <w:p w:rsidR="00E33DE0" w:rsidRPr="00E33DE0" w:rsidRDefault="00E33DE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вслух небольшие тексты, </w:t>
            </w: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построенные на изученном языковом материале.</w:t>
            </w:r>
          </w:p>
          <w:p w:rsidR="00C52001" w:rsidRPr="00C52001" w:rsidRDefault="00E33DE0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 опорой на образец небольшой рассказ о себе,</w:t>
            </w:r>
            <w:r w:rsidR="00C52001">
              <w:t xml:space="preserve"> </w:t>
            </w:r>
            <w:r w:rsidR="00C52001"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своих игрушках, о том, что они умеют делать.</w:t>
            </w:r>
          </w:p>
          <w:p w:rsidR="00C52001" w:rsidRPr="00C52001" w:rsidRDefault="00C52001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ное ударение в словах и фразах, </w:t>
            </w: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интонацию в целом.</w:t>
            </w:r>
          </w:p>
          <w:p w:rsidR="00C52001" w:rsidRPr="00C52001" w:rsidRDefault="00C52001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Соблюдают нормы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произношения звуков английского </w:t>
            </w: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в чтении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вслух и устной речи и правильно </w:t>
            </w: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произносят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ения с точки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зрения их ритмико- </w:t>
            </w: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интонационных особенностей.</w:t>
            </w:r>
          </w:p>
          <w:p w:rsidR="009A1416" w:rsidRPr="00E33DE0" w:rsidRDefault="00C52001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утвердительных, </w:t>
            </w: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отрицательных и вопросительных предло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жениях в </w:t>
            </w:r>
            <w:proofErr w:type="spellStart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неопределённую форму глагола, </w:t>
            </w: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модальный глаг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личное местоимение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именительном, объ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ектном и притяжательных падежах </w:t>
            </w: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our</w:t>
            </w:r>
            <w:proofErr w:type="spellEnd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</w:t>
            </w:r>
            <w:proofErr w:type="spellEnd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предлоги </w:t>
            </w:r>
            <w:proofErr w:type="spellStart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</w:t>
            </w:r>
            <w:proofErr w:type="spellEnd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наречие </w:t>
            </w:r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степени </w:t>
            </w:r>
            <w:proofErr w:type="spellStart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very</w:t>
            </w:r>
            <w:proofErr w:type="spellEnd"/>
            <w:r w:rsidRPr="00C520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A1416" w:rsidRPr="003D4866" w:rsidTr="008259C2">
        <w:tc>
          <w:tcPr>
            <w:tcW w:w="2518" w:type="dxa"/>
          </w:tcPr>
          <w:p w:rsidR="009A1416" w:rsidRPr="00E33DE0" w:rsidRDefault="00BC7C6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1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Любимое домашнее животное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имя, возраст, цвет, размер, характер, что умеет </w:t>
            </w:r>
            <w:r w:rsidRPr="00BC7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делать.</w:t>
            </w:r>
          </w:p>
        </w:tc>
        <w:tc>
          <w:tcPr>
            <w:tcW w:w="2580" w:type="dxa"/>
          </w:tcPr>
          <w:p w:rsidR="007B0543" w:rsidRPr="007B0543" w:rsidRDefault="007B0543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My Animals! </w:t>
            </w:r>
          </w:p>
          <w:p w:rsidR="009A1416" w:rsidRPr="007B0543" w:rsidRDefault="007B0543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Pets in Russia.</w:t>
            </w:r>
          </w:p>
        </w:tc>
        <w:tc>
          <w:tcPr>
            <w:tcW w:w="4247" w:type="dxa"/>
          </w:tcPr>
          <w:p w:rsidR="003D4866" w:rsidRPr="003D4866" w:rsidRDefault="003D486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Говорят</w:t>
            </w:r>
            <w:proofErr w:type="gramEnd"/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том, что умеют делать животные.</w:t>
            </w:r>
          </w:p>
          <w:p w:rsidR="003D4866" w:rsidRPr="003D4866" w:rsidRDefault="003D486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D4866" w:rsidRPr="003D4866" w:rsidRDefault="003D486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Воспроизводят наизусть текст песни.</w:t>
            </w:r>
          </w:p>
          <w:p w:rsidR="009A1416" w:rsidRDefault="003D486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на слух речь учителя, одноклассников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небольшие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доступные тексты в аудиозаписи, </w:t>
            </w: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построенные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изученном языковом материале: </w:t>
            </w: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краткие диалоги, рифмовки, песни.</w:t>
            </w:r>
          </w:p>
          <w:p w:rsidR="003D4866" w:rsidRPr="003D4866" w:rsidRDefault="003D486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вслух небольшие тексты,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построенные на изученном языковом материале.</w:t>
            </w:r>
          </w:p>
          <w:p w:rsidR="003D4866" w:rsidRPr="003D4866" w:rsidRDefault="003D486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модальный глагол</w:t>
            </w:r>
            <w:r w:rsidRPr="003D48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48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 w:rsidRPr="003D486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3D4866" w:rsidRPr="003D4866" w:rsidRDefault="003D486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правильное ударение в словах и фразах,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интонацию в целом.</w:t>
            </w:r>
          </w:p>
          <w:p w:rsidR="003D4866" w:rsidRPr="003D4866" w:rsidRDefault="003D486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звуков английского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 в чтении вслух и устной речи и корректно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произносят предложения с точки зрения их ритмико-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интонационных особенностей.</w:t>
            </w:r>
          </w:p>
        </w:tc>
      </w:tr>
      <w:tr w:rsidR="009A1416" w:rsidRPr="00E85B1C" w:rsidTr="008259C2">
        <w:tc>
          <w:tcPr>
            <w:tcW w:w="2518" w:type="dxa"/>
          </w:tcPr>
          <w:p w:rsidR="00C74A72" w:rsidRPr="00C74A72" w:rsidRDefault="00C74A7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A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вокруг меня.</w:t>
            </w:r>
          </w:p>
          <w:p w:rsidR="00C74A72" w:rsidRPr="00C74A72" w:rsidRDefault="00C74A7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дом/квартира/комната:</w:t>
            </w:r>
          </w:p>
          <w:p w:rsidR="00C74A72" w:rsidRPr="00C74A72" w:rsidRDefault="00C74A7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комнат, их</w:t>
            </w:r>
          </w:p>
          <w:p w:rsidR="00C74A72" w:rsidRPr="00C74A72" w:rsidRDefault="00C74A7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размер, предметы</w:t>
            </w:r>
          </w:p>
          <w:p w:rsidR="007F4922" w:rsidRDefault="00C74A7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мебели и интерьера</w:t>
            </w:r>
            <w:r w:rsidR="00F24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F4922" w:rsidRPr="007F4922" w:rsidRDefault="007F492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Погода.</w:t>
            </w:r>
          </w:p>
          <w:p w:rsidR="009A1416" w:rsidRPr="007F4922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7073E1" w:rsidRPr="007073E1" w:rsidRDefault="007073E1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73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My Home!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7073E1" w:rsidRPr="00274F57" w:rsidRDefault="007073E1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7073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Gardens in the UK. Gardens</w:t>
            </w:r>
            <w:r w:rsidRPr="00274F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073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in</w:t>
            </w:r>
            <w:r w:rsidRPr="00274F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Russia</w:t>
            </w:r>
            <w:r w:rsidRPr="00274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7F4922" w:rsidRPr="00274F57" w:rsidRDefault="007F492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F4922" w:rsidRPr="00274F57" w:rsidRDefault="007F492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A1416" w:rsidRPr="007F4922" w:rsidRDefault="007F4922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F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It’s windy! </w:t>
            </w:r>
            <w:proofErr w:type="spellStart"/>
            <w:r w:rsidRPr="007F49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Magic</w:t>
            </w:r>
            <w:proofErr w:type="spellEnd"/>
            <w:r w:rsidRPr="007F49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49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Island</w:t>
            </w:r>
            <w:proofErr w:type="spellEnd"/>
            <w:r w:rsidRPr="007F49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4247" w:type="dxa"/>
          </w:tcPr>
          <w:p w:rsidR="00950DD7" w:rsidRPr="00950DD7" w:rsidRDefault="00950DD7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Ведут диалог-расспрос о предметах </w:t>
            </w:r>
            <w:r w:rsidRPr="00950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мебели в доме,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50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погоде; о том, где находятся члены семьи.</w:t>
            </w:r>
          </w:p>
          <w:p w:rsidR="00950DD7" w:rsidRPr="00950DD7" w:rsidRDefault="00950DD7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своём доме, погоде.</w:t>
            </w:r>
          </w:p>
          <w:p w:rsidR="00950DD7" w:rsidRPr="00950DD7" w:rsidRDefault="00950DD7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D530C1" w:rsidRDefault="00950DD7" w:rsidP="008259C2">
            <w:pPr>
              <w:spacing w:line="360" w:lineRule="auto"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950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  <w:r w:rsidR="00D530C1" w:rsidRPr="00D530C1">
              <w:rPr>
                <w:rFonts w:ascii="Calibri" w:eastAsia="Times New Roman" w:hAnsi="Calibri" w:cs="Times New Roman"/>
                <w:lang w:eastAsia="ar-SA"/>
              </w:rPr>
              <w:t xml:space="preserve"> </w:t>
            </w:r>
          </w:p>
          <w:p w:rsidR="003306FB" w:rsidRPr="003306FB" w:rsidRDefault="00D530C1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30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на слух речь учителя, одноклассников и</w:t>
            </w:r>
            <w:r w:rsidR="0070012B" w:rsidRPr="003306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54981" w:rsidRPr="003306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небольшие</w:t>
            </w:r>
            <w:r w:rsidR="003306FB" w:rsidRPr="003306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доступные тексты в аудиозаписи,</w:t>
            </w:r>
            <w:r w:rsidR="003306FB" w:rsidRPr="00330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3306FB" w:rsidRPr="003306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построенные на изученном языко</w:t>
            </w:r>
            <w:r w:rsidR="00DC0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вом материале: </w:t>
            </w:r>
            <w:r w:rsidR="003306FB" w:rsidRPr="003306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краткие диалоги, рифмовки, песни.</w:t>
            </w:r>
          </w:p>
          <w:p w:rsidR="00E85B1C" w:rsidRPr="00E85B1C" w:rsidRDefault="00E85B1C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реагируют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услышанное.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вслух небольшие тексты,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построенные на изученном языковом материале.</w:t>
            </w:r>
          </w:p>
          <w:p w:rsidR="00E85B1C" w:rsidRPr="00E85B1C" w:rsidRDefault="00E85B1C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 опорой на образец небольшой рассказ о себе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своём доме.</w:t>
            </w:r>
          </w:p>
          <w:p w:rsidR="00E85B1C" w:rsidRPr="00E85B1C" w:rsidRDefault="00E85B1C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правильное ударение в словах и фразах,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интонацию в целом.</w:t>
            </w:r>
          </w:p>
          <w:p w:rsidR="00E85B1C" w:rsidRPr="00E85B1C" w:rsidRDefault="00E85B1C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звуков английского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 в чтении вслух и устной речи и корректно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произносят предложения с точки зрения их ритмико-интонационных особенностей.</w:t>
            </w:r>
          </w:p>
          <w:p w:rsidR="009A1416" w:rsidRPr="00E5748F" w:rsidRDefault="00E85B1C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глагол-связку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отрицательных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вопросительных предложениях в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Present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Continuous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структуре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It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’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s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raining</w:t>
            </w:r>
            <w:r w:rsidRPr="00E85B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E8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безличные</w:t>
            </w:r>
            <w:r w:rsid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0C71" w:rsidRP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в настоящем времени (</w:t>
            </w:r>
            <w:proofErr w:type="spellStart"/>
            <w:r w:rsidR="00C00C71" w:rsidRP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It’s</w:t>
            </w:r>
            <w:proofErr w:type="spellEnd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hot</w:t>
            </w:r>
            <w:proofErr w:type="spellEnd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),</w:t>
            </w:r>
            <w:r w:rsid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личные </w:t>
            </w:r>
            <w:r w:rsidR="00C00C71" w:rsidRP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местоимения в именительном и объектном падежах</w:t>
            </w:r>
            <w:r w:rsid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(I, </w:t>
            </w:r>
            <w:proofErr w:type="spellStart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she</w:t>
            </w:r>
            <w:proofErr w:type="spellEnd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he</w:t>
            </w:r>
            <w:proofErr w:type="spellEnd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me</w:t>
            </w:r>
            <w:proofErr w:type="spellEnd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you</w:t>
            </w:r>
            <w:proofErr w:type="spellEnd"/>
            <w:r w:rsidR="00C00C71" w:rsidRPr="00C00C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),</w:t>
            </w:r>
            <w:r w:rsidR="00C00C71" w:rsidRP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0C71" w:rsidRP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существительные в единственном и</w:t>
            </w:r>
            <w:r w:rsid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0C71" w:rsidRPr="00C00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множественном числе,</w:t>
            </w:r>
            <w:r w:rsid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748F" w:rsidRP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образованные по правилу,</w:t>
            </w:r>
            <w:r w:rsid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вопросительное местоимение </w:t>
            </w:r>
            <w:r w:rsid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where</w:t>
            </w:r>
            <w:r w:rsidR="00E5748F" w:rsidRP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предлоги </w:t>
            </w:r>
            <w:r w:rsid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on</w:t>
            </w:r>
            <w:r w:rsidR="00E5748F" w:rsidRP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it</w:t>
            </w:r>
            <w:r w:rsidR="00E5748F" w:rsidRPr="00E574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A1416" w:rsidRPr="00CD5D9D" w:rsidTr="008259C2">
        <w:tc>
          <w:tcPr>
            <w:tcW w:w="2518" w:type="dxa"/>
          </w:tcPr>
          <w:p w:rsidR="009A1416" w:rsidRPr="00155085" w:rsidRDefault="008A224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Страна/страны</w:t>
            </w:r>
            <w:r w:rsidRPr="008A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2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изучаемого языка и</w:t>
            </w:r>
            <w:r w:rsidRPr="008A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2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родная страна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r w:rsidRPr="008A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бщие</w:t>
            </w:r>
            <w:r w:rsidRPr="008A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8A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сведения: название UK/</w:t>
            </w:r>
            <w:r w:rsidR="00CC05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Russia</w:t>
            </w:r>
            <w:r w:rsidR="00142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</w:t>
            </w:r>
            <w:r w:rsidR="00C3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омашние </w:t>
            </w:r>
            <w:r w:rsidR="00C34BB4" w:rsidRPr="00C3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питомцы и их</w:t>
            </w:r>
            <w:r w:rsidR="00C3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34BB4" w:rsidRPr="00C3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популярные имена,</w:t>
            </w:r>
            <w:r w:rsidR="00C3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34BB4" w:rsidRPr="00C3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блюда национальной</w:t>
            </w:r>
            <w:r w:rsidR="00C3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34BB4" w:rsidRPr="00C34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кухни, игрушки.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Небольшие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детского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фольклора на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изучаемом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иностранном языке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(рифмовки, стихи,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песни, сказки).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формы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речевого и неречевого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этикета стран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изучаемого языка в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ряде ситуаций общения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 время совместной</w:t>
            </w:r>
            <w:r w:rsid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236D" w:rsidRPr="00D6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игры).</w:t>
            </w:r>
          </w:p>
        </w:tc>
        <w:tc>
          <w:tcPr>
            <w:tcW w:w="2580" w:type="dxa"/>
          </w:tcPr>
          <w:p w:rsidR="00CF284B" w:rsidRDefault="008A224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8A22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Gardens in the UK.</w:t>
            </w:r>
          </w:p>
          <w:p w:rsidR="00155085" w:rsidRDefault="008A224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8A22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Gardens</w:t>
            </w:r>
            <w:r w:rsidRPr="00CF28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A22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in</w:t>
            </w:r>
            <w:r w:rsidRPr="00CF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A22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Russia</w:t>
            </w:r>
            <w:r w:rsidR="00587573" w:rsidRPr="00CF28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.</w:t>
            </w:r>
            <w:r w:rsidR="004940C3" w:rsidRPr="00CF2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Food</w:t>
            </w:r>
            <w:proofErr w:type="spellEnd"/>
            <w:r w:rsidR="004940C3" w:rsidRPr="00CF2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="004940C3" w:rsidRPr="00CF2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Favourites</w:t>
            </w:r>
            <w:proofErr w:type="spellEnd"/>
            <w:r w:rsidR="004940C3" w:rsidRPr="00CF2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!(</w:t>
            </w:r>
            <w:proofErr w:type="gramEnd"/>
            <w:r w:rsidR="004940C3" w:rsidRPr="00CF2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UK). Typical</w:t>
            </w:r>
            <w:r w:rsidR="004940C3" w:rsidRPr="004940C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="004940C3" w:rsidRPr="004940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Russian Food</w:t>
            </w:r>
            <w:r w:rsidR="00CF284B" w:rsidRPr="00CF28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F284B" w:rsidRPr="00CF2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Crazy about </w:t>
            </w:r>
            <w:proofErr w:type="spellStart"/>
            <w:proofErr w:type="gramStart"/>
            <w:r w:rsidR="00CF284B" w:rsidRPr="00CF28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Animals!</w:t>
            </w:r>
            <w:r w:rsidR="00A16F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Pets</w:t>
            </w:r>
            <w:proofErr w:type="spellEnd"/>
            <w:proofErr w:type="gramEnd"/>
            <w:r w:rsidR="00A16F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in Russia.</w:t>
            </w:r>
            <w:r w:rsidR="006455A0" w:rsidRPr="0064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="0064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Teddy Bear Shops (UK). Old </w:t>
            </w:r>
            <w:r w:rsidR="006455A0" w:rsidRPr="0064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Russian Toys</w:t>
            </w:r>
            <w:r w:rsidR="00D24B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.</w:t>
            </w:r>
            <w:r w:rsidR="00D24B2A" w:rsidRPr="00D24B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="00D24B2A" w:rsidRPr="00D24B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Beautiful Cornwall (UK). Holidays</w:t>
            </w:r>
            <w:r w:rsidR="00D24B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D24B2A" w:rsidRPr="00D24B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in Russia</w:t>
            </w:r>
            <w:r w:rsidR="00D24B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.</w:t>
            </w:r>
            <w:r w:rsidR="00823F05" w:rsidRPr="00823F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="00823F05" w:rsidRPr="00823F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The Town Mouse and the Country</w:t>
            </w:r>
            <w:r w:rsidR="00823F05" w:rsidRPr="00823F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="00823F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Mouse.</w:t>
            </w:r>
            <w:r w:rsidR="00C1191D" w:rsidRPr="00C119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="00C119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Teddy Bear. Happy Birthday! Ten </w:t>
            </w:r>
            <w:r w:rsidR="00C1191D" w:rsidRPr="00C119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Little Puppets Sitting on a Wall.</w:t>
            </w:r>
          </w:p>
          <w:p w:rsidR="00155085" w:rsidRPr="00155085" w:rsidRDefault="0015508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55085" w:rsidRPr="00155085" w:rsidRDefault="0015508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55085" w:rsidRPr="00155085" w:rsidRDefault="0015508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55085" w:rsidRDefault="00155085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16F7B" w:rsidRPr="00155085" w:rsidRDefault="00A16F7B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47" w:type="dxa"/>
          </w:tcPr>
          <w:p w:rsidR="00CD5D9D" w:rsidRPr="00CD5D9D" w:rsidRDefault="00CD5D9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 Понимают на слух речь учителя, выказывания одноклассников.</w:t>
            </w:r>
          </w:p>
          <w:p w:rsidR="00CD5D9D" w:rsidRPr="00CD5D9D" w:rsidRDefault="00CD5D9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CD5D9D" w:rsidRPr="00CD5D9D" w:rsidRDefault="00CD5D9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 Вписывают недостающие буквы, правильно списывают слова и предложения, пишут мини-проекты, записку-приглашение.</w:t>
            </w:r>
          </w:p>
          <w:p w:rsidR="003531FE" w:rsidRDefault="00CD5D9D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· Читают предложения с правильным фразовым и логическим ударением.</w:t>
            </w:r>
          </w:p>
          <w:p w:rsidR="003531FE" w:rsidRPr="003531FE" w:rsidRDefault="003531FE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Соблюдают правильное ударение в словах и фразах,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интонацию в целом.</w:t>
            </w:r>
          </w:p>
          <w:p w:rsidR="003531FE" w:rsidRPr="003531FE" w:rsidRDefault="003531FE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Соблюдают нормы произношения звуков английского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 в чтении вслух и устной речи и корректно</w:t>
            </w:r>
          </w:p>
          <w:p w:rsidR="003531FE" w:rsidRPr="003531FE" w:rsidRDefault="003531FE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предложения с точки зрения их ритмико-интонационных особенностей.</w:t>
            </w:r>
          </w:p>
          <w:p w:rsidR="00155085" w:rsidRDefault="003531FE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 Пользуются англо-русским словарём с применением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алфавита.</w:t>
            </w:r>
          </w:p>
          <w:p w:rsidR="009A1416" w:rsidRPr="00155085" w:rsidRDefault="009A1416" w:rsidP="008259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7B4B" w:rsidRPr="00CD5D9D" w:rsidRDefault="00A17B4B" w:rsidP="00062EA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7B4B" w:rsidRDefault="002F6274" w:rsidP="00062EA5">
      <w:pPr>
        <w:tabs>
          <w:tab w:val="left" w:pos="2661"/>
        </w:tabs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</w:t>
      </w:r>
      <w:r w:rsidR="00181E17" w:rsidRPr="002F62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40"/>
        <w:gridCol w:w="1230"/>
        <w:gridCol w:w="6401"/>
      </w:tblGrid>
      <w:tr w:rsidR="008C46A1" w:rsidTr="002621DE">
        <w:tc>
          <w:tcPr>
            <w:tcW w:w="2518" w:type="dxa"/>
          </w:tcPr>
          <w:p w:rsidR="00FD3CFD" w:rsidRDefault="00FD3CF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52" w:type="dxa"/>
          </w:tcPr>
          <w:p w:rsidR="00FD3CFD" w:rsidRDefault="00FD3CF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401" w:type="dxa"/>
          </w:tcPr>
          <w:p w:rsidR="00FD3CFD" w:rsidRDefault="00FD3CF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учебной деятельности учащихся</w:t>
            </w:r>
          </w:p>
        </w:tc>
      </w:tr>
      <w:tr w:rsidR="008C46A1" w:rsidTr="002621DE">
        <w:tc>
          <w:tcPr>
            <w:tcW w:w="2518" w:type="dxa"/>
          </w:tcPr>
          <w:p w:rsidR="00470CD9" w:rsidRPr="00470CD9" w:rsidRDefault="00470CD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Знакомство</w:t>
            </w:r>
            <w:r w:rsidR="00F6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одноклассникам</w:t>
            </w:r>
            <w:r w:rsidRPr="0047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и,</w:t>
            </w:r>
            <w:r w:rsidR="00F6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учителем).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70CD9" w:rsidRPr="00470CD9" w:rsidRDefault="00470CD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Приветствие,</w:t>
            </w:r>
            <w:r w:rsidR="00F6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0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прощание</w:t>
            </w:r>
            <w:r w:rsidRPr="0047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</w:t>
            </w:r>
            <w:r w:rsidR="00F6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</w:t>
            </w:r>
            <w:r w:rsidR="00F6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типичных фраз</w:t>
            </w:r>
            <w:r w:rsidR="00F6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английского речевого</w:t>
            </w:r>
            <w:r w:rsidR="00F6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этикета).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70CD9" w:rsidRPr="00470CD9" w:rsidRDefault="00470CD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CD9">
              <w:br w:type="column"/>
            </w:r>
          </w:p>
        </w:tc>
        <w:tc>
          <w:tcPr>
            <w:tcW w:w="652" w:type="dxa"/>
          </w:tcPr>
          <w:p w:rsidR="00FD3CFD" w:rsidRDefault="00E7788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Welcome</w:t>
            </w:r>
            <w:proofErr w:type="spellEnd"/>
            <w:r w:rsidRPr="00E7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Back</w:t>
            </w:r>
            <w:proofErr w:type="spellEnd"/>
            <w:r w:rsidRPr="00E77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6401" w:type="dxa"/>
          </w:tcPr>
          <w:p w:rsidR="00521BA5" w:rsidRPr="00521BA5" w:rsidRDefault="00521BA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этикетный диалог (знакомство, встреча, номер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телефона).</w:t>
            </w:r>
          </w:p>
          <w:p w:rsidR="00521BA5" w:rsidRPr="00521BA5" w:rsidRDefault="007027B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прочитанный текст по опорам.</w:t>
            </w:r>
          </w:p>
          <w:p w:rsidR="00521BA5" w:rsidRPr="00521BA5" w:rsidRDefault="007027B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на слух речь учителя, одноклассников и</w:t>
            </w:r>
            <w:r w:rsid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небольшие доступные тексты в аудиозаписи, построенные</w:t>
            </w:r>
            <w:r w:rsid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изученном языковом материале: краткие диалоги,</w:t>
            </w:r>
            <w:r w:rsid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песню.</w:t>
            </w:r>
          </w:p>
          <w:p w:rsidR="00521BA5" w:rsidRPr="00521BA5" w:rsidRDefault="00521BA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небольшие тексты, построенные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изученном языковом материале.</w:t>
            </w:r>
          </w:p>
          <w:p w:rsidR="00521BA5" w:rsidRPr="00521BA5" w:rsidRDefault="007027B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правильное ударение в словах и фразах,</w:t>
            </w:r>
            <w:r w:rsid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интонацию в целом.</w:t>
            </w:r>
          </w:p>
          <w:p w:rsidR="00FD3CFD" w:rsidRDefault="0024702E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звуков английского</w:t>
            </w:r>
            <w:r w:rsid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 в чтении вслух и устной речи и правильно</w:t>
            </w:r>
            <w:r w:rsid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произносят предложения с точки зрения их ритмико-</w:t>
            </w:r>
            <w:r w:rsid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1BA5" w:rsidRPr="00521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интонационных особенностей.</w:t>
            </w:r>
          </w:p>
        </w:tc>
      </w:tr>
      <w:tr w:rsidR="008C46A1" w:rsidRPr="00612794" w:rsidTr="002621DE">
        <w:tc>
          <w:tcPr>
            <w:tcW w:w="2518" w:type="dxa"/>
          </w:tcPr>
          <w:p w:rsidR="007027BA" w:rsidRPr="007027BA" w:rsidRDefault="007027B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Я и моя семья:</w:t>
            </w:r>
            <w:r w:rsidRPr="00702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члены</w:t>
            </w:r>
            <w:r w:rsidR="003C0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2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семьи, их имена,</w:t>
            </w:r>
            <w:r w:rsidR="003C0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2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возраст.</w:t>
            </w:r>
          </w:p>
          <w:p w:rsidR="007027BA" w:rsidRPr="003C0CDA" w:rsidRDefault="007027B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7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Мой день</w:t>
            </w:r>
            <w:r w:rsidRPr="00702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(распорядок</w:t>
            </w:r>
            <w:r w:rsidR="003C0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2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дня). Покупки в</w:t>
            </w:r>
            <w:r w:rsidR="003C0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2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магазине: основные</w:t>
            </w:r>
            <w:r w:rsidR="003C0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2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питания.</w:t>
            </w:r>
            <w:r w:rsidR="003C0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27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Любимая еда.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027BA" w:rsidRPr="007027BA" w:rsidRDefault="007027B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2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Семейные праздники:</w:t>
            </w:r>
            <w:r w:rsidR="002A3A6D" w:rsidRPr="002A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A3A6D" w:rsidRPr="002A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Рождество. День матери.</w:t>
            </w:r>
            <w:r w:rsidR="00D278FA" w:rsidRPr="00D2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D278FA" w:rsidRPr="00D2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Подарки</w:t>
            </w:r>
            <w:r w:rsidR="00D278FA" w:rsidRPr="00D2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7027BA" w:rsidRPr="007027BA" w:rsidRDefault="007027B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7BA">
              <w:lastRenderedPageBreak/>
              <w:br w:type="column"/>
            </w:r>
          </w:p>
        </w:tc>
        <w:tc>
          <w:tcPr>
            <w:tcW w:w="652" w:type="dxa"/>
          </w:tcPr>
          <w:p w:rsidR="00D278FA" w:rsidRPr="00D278FA" w:rsidRDefault="00D278F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Family Moments!</w:t>
            </w:r>
            <w:r w:rsidRPr="00D27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D278FA" w:rsidRPr="00D278FA" w:rsidRDefault="00D278F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Families near and far! My Family Tree!</w:t>
            </w:r>
            <w:r w:rsidRPr="00D2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Family Crest!</w:t>
            </w:r>
            <w:r w:rsidRPr="00D2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D278FA" w:rsidRPr="00D278FA" w:rsidRDefault="00D278F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Day by Day!</w:t>
            </w:r>
          </w:p>
          <w:p w:rsidR="00D278FA" w:rsidRPr="00D278FA" w:rsidRDefault="00D278F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Tesco Superstore</w:t>
            </w:r>
            <w:r w:rsidRPr="00D2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D278FA" w:rsidRPr="00D278FA" w:rsidRDefault="00D278F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All the things I </w:t>
            </w: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like!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D278FA" w:rsidRPr="00D278FA" w:rsidRDefault="00D278F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A bite to eat! I scream for ice cream!</w:t>
            </w:r>
            <w:r w:rsidRPr="00D2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D278FA" w:rsidRPr="00D278FA" w:rsidRDefault="00D278F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Merry Christmas, everybody!</w:t>
            </w:r>
          </w:p>
          <w:p w:rsidR="006A4D9F" w:rsidRDefault="00D278FA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278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Mother’s Day</w:t>
            </w:r>
            <w:r w:rsidRPr="00D27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2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(Special</w:t>
            </w:r>
            <w:r w:rsidR="00C35DE4" w:rsidRPr="006A4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="00C35DE4" w:rsidRPr="006A4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Days!)</w:t>
            </w:r>
          </w:p>
          <w:p w:rsidR="00FD3CFD" w:rsidRPr="00D278FA" w:rsidRDefault="006A4D9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A4D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ar-SA"/>
              </w:rPr>
              <w:t xml:space="preserve"> </w:t>
            </w:r>
            <w:r w:rsidRPr="006A4D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Everybody likes presents!</w:t>
            </w:r>
          </w:p>
        </w:tc>
        <w:tc>
          <w:tcPr>
            <w:tcW w:w="6401" w:type="dxa"/>
          </w:tcPr>
          <w:p w:rsidR="00612794" w:rsidRPr="00612794" w:rsidRDefault="0061279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Ведут диалог-расспрос (о любимой еде) и этикетный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2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(в магазине).</w:t>
            </w:r>
          </w:p>
          <w:p w:rsidR="003941A7" w:rsidRPr="003941A7" w:rsidRDefault="0061279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2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(о членах своей семьи, предпочтениях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2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еде, распорядке дня, называют время).</w:t>
            </w:r>
            <w:r w:rsidR="003941A7" w:rsidRPr="00394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3941A7" w:rsidRPr="00394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941A7" w:rsidRPr="003941A7" w:rsidRDefault="003941A7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421DD3" w:rsidRPr="00421DD3" w:rsidRDefault="003941A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на слух речь учителя, одноклассников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небольшие доступные тексты в аудиозаписи, построенные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изученном языковом материале: краткие диалоги,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рифмовки, песни.</w:t>
            </w:r>
            <w:r w:rsidR="00AE7593" w:rsidRPr="00AE7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AE7593" w:rsidRPr="00AE7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и </w:t>
            </w:r>
            <w:r w:rsidR="00F037FC" w:rsidRPr="00AE7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понимают,</w:t>
            </w:r>
            <w:r w:rsidR="00AE7593" w:rsidRPr="00AE7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основную</w:t>
            </w:r>
            <w:r w:rsidR="00421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информацию, так и детали.</w:t>
            </w:r>
            <w:r w:rsidR="00421DD3" w:rsidRPr="00421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21DD3" w:rsidRPr="00421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значе</w:t>
            </w:r>
            <w:r w:rsidR="00421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отдельных незнакомых слов в </w:t>
            </w:r>
            <w:r w:rsidR="00421DD3" w:rsidRPr="00421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двуязычном словаре учебника.</w:t>
            </w:r>
          </w:p>
          <w:p w:rsidR="000D7BD7" w:rsidRPr="000D7BD7" w:rsidRDefault="00421DD3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D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 опорой на образец о своей семье,</w:t>
            </w:r>
            <w:r w:rsidR="00874397" w:rsidRPr="00874397">
              <w:rPr>
                <w:rFonts w:ascii="Calibri" w:eastAsia="Times New Roman" w:hAnsi="Calibri" w:cs="Times New Roman"/>
                <w:lang w:eastAsia="ar-SA"/>
              </w:rPr>
              <w:t xml:space="preserve"> </w:t>
            </w:r>
            <w:r w:rsidR="00874397" w:rsidRPr="00874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любимом дне</w:t>
            </w:r>
            <w:r w:rsidR="000D7BD7"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0D7BD7"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недели, о том, что делаю</w:t>
            </w:r>
            <w:r w:rsid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в выходные, составляют список </w:t>
            </w:r>
            <w:r w:rsidR="000D7BD7"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покупки продуктов и пишут записку.</w:t>
            </w:r>
          </w:p>
          <w:p w:rsidR="000D7BD7" w:rsidRPr="000D7BD7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Отличают буквы от транскрипционных значков.</w:t>
            </w:r>
          </w:p>
          <w:p w:rsidR="000D7BD7" w:rsidRPr="000D7BD7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транскрипционные знаки /</w:t>
            </w:r>
            <w:proofErr w:type="spellStart"/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ei</w:t>
            </w:r>
            <w:proofErr w:type="spellEnd"/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и / /; /</w:t>
            </w:r>
            <w:proofErr w:type="spellStart"/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</w:t>
            </w:r>
            <w:proofErr w:type="spellEnd"/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и /i/; /k/, /s/,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/.</w:t>
            </w:r>
          </w:p>
          <w:p w:rsidR="000D7BD7" w:rsidRPr="000D7BD7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Овладевают основными правилами чтения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орфографии, написанием наиболее употребительных слов.</w:t>
            </w:r>
          </w:p>
          <w:p w:rsidR="000D7BD7" w:rsidRPr="000D7BD7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окончания существительных во множественном</w:t>
            </w:r>
          </w:p>
          <w:p w:rsidR="000D7BD7" w:rsidRPr="000D7BD7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буквы</w:t>
            </w:r>
            <w:r w:rsidRPr="000D7B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a, i</w:t>
            </w: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открытом и закрытом слоге, букву</w:t>
            </w:r>
            <w:r w:rsidRPr="000D7B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c</w:t>
            </w:r>
          </w:p>
          <w:p w:rsidR="000D7BD7" w:rsidRPr="000D7BD7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различных сочетаниях и положениях.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графический образ слова с его звуковым</w:t>
            </w:r>
          </w:p>
          <w:p w:rsidR="000D7BD7" w:rsidRPr="000D7BD7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образом на основе знания основных правил чтения.</w:t>
            </w:r>
          </w:p>
          <w:p w:rsidR="000D7BD7" w:rsidRPr="000D7BD7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правильное ударение в словах и фразах,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интонацию в целом.</w:t>
            </w:r>
          </w:p>
          <w:p w:rsidR="000D7BD7" w:rsidRPr="000D7BD7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звуков английского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 в чтении вслух и устной речи и корректно</w:t>
            </w:r>
          </w:p>
          <w:p w:rsidR="00F673BD" w:rsidRPr="00F673BD" w:rsidRDefault="000D7BD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7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произносят предложения с точки зрения их ритмико-</w:t>
            </w:r>
            <w:r w:rsidR="00F673BD" w:rsidRPr="00F67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F67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интонационных особенностей. </w:t>
            </w:r>
            <w:r w:rsidR="00F673BD" w:rsidRPr="00F67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притяжательные местоимения,</w:t>
            </w:r>
          </w:p>
          <w:p w:rsidR="00F673BD" w:rsidRPr="00F673BD" w:rsidRDefault="00F673BD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множественное число </w:t>
            </w:r>
            <w:r w:rsidRPr="00F67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существительных, образованных по</w:t>
            </w:r>
          </w:p>
          <w:p w:rsidR="00FD3CFD" w:rsidRPr="00F673BD" w:rsidRDefault="00F673BD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67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правилу, предлоги времени</w:t>
            </w:r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at</w:t>
            </w:r>
            <w:proofErr w:type="spellEnd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F67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конструкцию</w:t>
            </w:r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I’d</w:t>
            </w:r>
            <w:proofErr w:type="spellEnd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like</w:t>
            </w:r>
            <w:proofErr w:type="spellEnd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F673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….</w:t>
            </w:r>
          </w:p>
        </w:tc>
      </w:tr>
      <w:tr w:rsidR="008C46A1" w:rsidRPr="00CA7695" w:rsidTr="002621DE">
        <w:tc>
          <w:tcPr>
            <w:tcW w:w="2518" w:type="dxa"/>
          </w:tcPr>
          <w:p w:rsidR="00F03D79" w:rsidRPr="00F03D79" w:rsidRDefault="00F03D7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Мир моих увлечений.</w:t>
            </w:r>
          </w:p>
          <w:p w:rsidR="00F03D79" w:rsidRPr="00F03D79" w:rsidRDefault="00F03D7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Игрушки. Мои любимые</w:t>
            </w:r>
            <w:r w:rsidRPr="00F03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F03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занятия.</w:t>
            </w:r>
          </w:p>
          <w:p w:rsidR="00623E39" w:rsidRPr="00623E39" w:rsidRDefault="00623E3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Выходной день (в театре</w:t>
            </w:r>
            <w:r w:rsidRPr="0062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62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животных, </w:t>
            </w:r>
            <w:r w:rsidRPr="0062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доме-музее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25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3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парке</w:t>
            </w:r>
            <w:r w:rsidRPr="000255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FD3CFD" w:rsidRPr="00612794" w:rsidRDefault="00FD3CF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B4068B" w:rsidRDefault="00AA1D1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C950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AA1D1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Come in and play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!</w:t>
            </w:r>
            <w:r w:rsidR="00B4068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1C26E1" w:rsidRPr="001C26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Get ready, get set, go!</w:t>
            </w:r>
            <w:r w:rsidR="00B406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="00B4068B" w:rsidRPr="00B406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Fun after</w:t>
            </w:r>
            <w:r w:rsidR="00B406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="00B4068B" w:rsidRPr="00B406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school</w:t>
            </w:r>
            <w:r w:rsidR="00B4068B" w:rsidRPr="00B406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 </w:t>
            </w:r>
          </w:p>
          <w:p w:rsidR="002837F3" w:rsidRDefault="0050126E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5012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Cartoon </w:t>
            </w:r>
            <w:proofErr w:type="spellStart"/>
            <w:proofErr w:type="gramStart"/>
            <w:r w:rsidRPr="005012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lastRenderedPageBreak/>
              <w:t>time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.</w:t>
            </w:r>
            <w:r w:rsidR="00623E39" w:rsidRPr="00623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Grandpa</w:t>
            </w:r>
            <w:proofErr w:type="spellEnd"/>
            <w:proofErr w:type="gramEnd"/>
            <w:r w:rsidR="00623E39" w:rsidRPr="00623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623E39" w:rsidRPr="00623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Durov’s</w:t>
            </w:r>
            <w:proofErr w:type="spellEnd"/>
            <w:r w:rsidR="00623E39" w:rsidRPr="00623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Wonderland</w:t>
            </w:r>
            <w:r w:rsidR="00623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.</w:t>
            </w:r>
            <w:r w:rsidR="003D6F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House museums in Russia.</w:t>
            </w:r>
          </w:p>
          <w:p w:rsidR="00FD3CFD" w:rsidRPr="00C950B1" w:rsidRDefault="003D6F47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3D6F4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A day off!</w:t>
            </w:r>
          </w:p>
        </w:tc>
        <w:tc>
          <w:tcPr>
            <w:tcW w:w="6401" w:type="dxa"/>
          </w:tcPr>
          <w:p w:rsidR="00CA7695" w:rsidRPr="00CA7695" w:rsidRDefault="00CA769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Оперируют активной лексикой в процессе общения.</w:t>
            </w:r>
          </w:p>
          <w:p w:rsidR="00CA7695" w:rsidRPr="00CA7695" w:rsidRDefault="00CA769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4C547D" w:rsidRPr="004C547D" w:rsidRDefault="00CA769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7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</w:t>
            </w:r>
            <w:r w:rsidR="004C547D" w:rsidRPr="004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547D" w:rsidRPr="004C5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рифмовки, песни.</w:t>
            </w:r>
          </w:p>
          <w:p w:rsidR="004C547D" w:rsidRPr="004C547D" w:rsidRDefault="004C547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Вербально или </w:t>
            </w:r>
            <w:proofErr w:type="spellStart"/>
            <w:r w:rsidRPr="004C5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4C5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7D322D" w:rsidRPr="007D322D" w:rsidRDefault="004C547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и </w:t>
            </w:r>
            <w:proofErr w:type="gramStart"/>
            <w:r w:rsidRPr="004C5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</w:t>
            </w:r>
            <w:proofErr w:type="gramEnd"/>
            <w:r w:rsidRPr="004C5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основную информацию, так и детали.</w:t>
            </w:r>
            <w:r w:rsidR="007D322D" w:rsidRPr="007D322D">
              <w:rPr>
                <w:rFonts w:ascii="Helvetica" w:eastAsia="Times New Roman" w:hAnsi="Helvetica" w:cs="Times New Roman"/>
                <w:color w:val="4A4A4A"/>
                <w:sz w:val="21"/>
                <w:szCs w:val="21"/>
                <w:lang w:eastAsia="ru-RU"/>
              </w:rPr>
              <w:t xml:space="preserve"> </w:t>
            </w:r>
            <w:r w:rsidR="007D322D"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7D322D" w:rsidRPr="007D322D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7D322D" w:rsidRPr="007D322D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 опорой на образец о дне, проведённом в парке.</w:t>
            </w:r>
          </w:p>
          <w:p w:rsidR="007D322D" w:rsidRPr="007D322D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Отличают буквы от транскрипционных значков.</w:t>
            </w:r>
          </w:p>
          <w:p w:rsidR="007D322D" w:rsidRPr="007D322D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транскрипционные знаки /</w:t>
            </w:r>
            <w:proofErr w:type="spellStart"/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oυ</w:t>
            </w:r>
            <w:proofErr w:type="spellEnd"/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и /ɒ/; /n/ и /ŋ/.</w:t>
            </w:r>
          </w:p>
          <w:p w:rsidR="007D322D" w:rsidRPr="007D322D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Овладевают основными правилами чтения и орфографии, написанием наиболее употребительных слов.</w:t>
            </w:r>
          </w:p>
          <w:p w:rsidR="007D322D" w:rsidRPr="007D322D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букву</w:t>
            </w:r>
            <w:r w:rsidRPr="007D322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</w:t>
            </w: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открытом и закрытом слоге, сочетание </w:t>
            </w:r>
            <w:proofErr w:type="spellStart"/>
            <w:r w:rsidRPr="007D322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ng</w:t>
            </w:r>
            <w:proofErr w:type="spellEnd"/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сравнении с</w:t>
            </w:r>
            <w:r w:rsidRPr="007D322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n.</w:t>
            </w:r>
          </w:p>
          <w:p w:rsidR="007D322D" w:rsidRPr="007D322D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графический образ слова с его звуковым образом на основе знания основных правил чтения.</w:t>
            </w:r>
          </w:p>
          <w:p w:rsidR="007D322D" w:rsidRPr="007D322D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7D322D" w:rsidRPr="007D322D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звуков английского языка в чтении вслух и устной речи и корректно</w:t>
            </w:r>
          </w:p>
          <w:p w:rsidR="008C2D41" w:rsidRPr="008C2D41" w:rsidRDefault="007D322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произносят предложения с точки зрения их ритмико-</w:t>
            </w:r>
            <w:r w:rsidR="008C2D41" w:rsidRPr="008C2D41">
              <w:rPr>
                <w:rFonts w:ascii="Helvetica" w:eastAsia="Times New Roman" w:hAnsi="Helvetica" w:cs="Times New Roman"/>
                <w:color w:val="4A4A4A"/>
                <w:sz w:val="21"/>
                <w:szCs w:val="21"/>
                <w:lang w:eastAsia="ru-RU"/>
              </w:rPr>
              <w:t xml:space="preserve"> </w:t>
            </w:r>
            <w:r w:rsidR="008C2D41" w:rsidRPr="008C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интонационных особенностей.</w:t>
            </w:r>
          </w:p>
          <w:p w:rsidR="00FD3CFD" w:rsidRPr="00A72382" w:rsidRDefault="008C2D4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неопределённый артикль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a/</w:t>
            </w:r>
            <w:proofErr w:type="spellStart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an</w:t>
            </w:r>
            <w:proofErr w:type="spellEnd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8C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указательные местоимения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this</w:t>
            </w:r>
            <w:proofErr w:type="spellEnd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that</w:t>
            </w:r>
            <w:proofErr w:type="spellEnd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8C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местоимения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some</w:t>
            </w:r>
            <w:proofErr w:type="spellEnd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8C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any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Present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Continuous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Present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Simple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8C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8C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структуру</w:t>
            </w:r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 like</w:t>
            </w:r>
            <w:r w:rsidRPr="008C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doing</w:t>
            </w:r>
            <w:proofErr w:type="spellEnd"/>
            <w:r w:rsidRPr="008C2D4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C46A1" w:rsidRPr="00CA7695" w:rsidTr="002621DE">
        <w:tc>
          <w:tcPr>
            <w:tcW w:w="2518" w:type="dxa"/>
          </w:tcPr>
          <w:p w:rsidR="004D3622" w:rsidRPr="004D3622" w:rsidRDefault="004D3622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6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Я и мои друзья:</w:t>
            </w:r>
            <w:r w:rsidRPr="004D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увлечения/хобб</w:t>
            </w:r>
            <w:r w:rsidRPr="004D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и, совместные занятия. Любимое домашнее животное: имя, возраст, цвет, размер, характер, что умеет делать.</w:t>
            </w:r>
          </w:p>
          <w:p w:rsidR="00FD3CFD" w:rsidRPr="00CA7695" w:rsidRDefault="00FD3CF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FD3CFD" w:rsidRPr="00CA7695" w:rsidRDefault="00D65BC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5B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Furry Friends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!</w:t>
            </w:r>
          </w:p>
        </w:tc>
        <w:tc>
          <w:tcPr>
            <w:tcW w:w="6401" w:type="dxa"/>
          </w:tcPr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диалог-расспрос о возрасте животных.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Называют части тела и описывают животных.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прочитанный текст по опорам.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на слух речь учителя, одноклассников и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небольшие доступные тексты в аудиозаписи, построенные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изученном языковом материале: краткие диалоги,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рифмовки, песни.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вслух и про себя небольшие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тексты, построенные на изученном языковом материале.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значен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 отдельных незнакомых слов в 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двуязычном словаре учебника.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 опорой на образец о своём питомце.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Отличают буквы от транскрипционных значков.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транскрипционные знаки /</w:t>
            </w:r>
            <w:proofErr w:type="spellStart"/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</w:t>
            </w:r>
            <w:proofErr w:type="spellEnd"/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и /i/.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основными правилами чтения и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орфографии, написанием наиболее употребительных слов.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букву y в открытом и закрытом слоге.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графиче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образ слова с его звуковым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образом на основе знания основных правил чтения.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писанные цифрами количественные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числительные от 20 до 50.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ударение в словах и фразах,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интонацию в целом.</w:t>
            </w:r>
          </w:p>
          <w:p w:rsidR="00D94C1D" w:rsidRPr="00D94C1D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Соблюдают нормы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произношения звуков английского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языка в чтении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вслух и устной речи и корректно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произносят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 точки зрения их ритмико-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интонационных особенностей.</w:t>
            </w:r>
          </w:p>
          <w:p w:rsidR="00FD3CFD" w:rsidRPr="00CA7695" w:rsidRDefault="00D94C1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множес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твенное число существительных, </w:t>
            </w:r>
            <w:r w:rsidRPr="00D9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образованных не по правилу, числительные от 20 до 50.</w:t>
            </w:r>
          </w:p>
        </w:tc>
      </w:tr>
      <w:tr w:rsidR="008C46A1" w:rsidRPr="00B165B3" w:rsidTr="002621DE">
        <w:tc>
          <w:tcPr>
            <w:tcW w:w="2518" w:type="dxa"/>
          </w:tcPr>
          <w:p w:rsidR="00FD3CFD" w:rsidRPr="00CA7695" w:rsidRDefault="000533E3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Моя школа:</w:t>
            </w:r>
            <w:r w:rsidRPr="00053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учебные предметы, школьные</w:t>
            </w:r>
            <w:r w:rsidRPr="00577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3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принадлежности.</w:t>
            </w:r>
          </w:p>
        </w:tc>
        <w:tc>
          <w:tcPr>
            <w:tcW w:w="652" w:type="dxa"/>
          </w:tcPr>
          <w:p w:rsidR="00577F42" w:rsidRPr="003A7B59" w:rsidRDefault="00577F42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B5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School Days!</w:t>
            </w:r>
            <w:r w:rsidRPr="003A7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  <w:r w:rsidRPr="00577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Schools in the UK! Primary</w:t>
            </w:r>
            <w:r w:rsidR="003A7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77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schools in Russia</w:t>
            </w:r>
            <w:r w:rsidR="003A7B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FD3CFD" w:rsidRPr="00577F42" w:rsidRDefault="00FD3CFD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1" w:type="dxa"/>
          </w:tcPr>
          <w:p w:rsidR="00B165B3" w:rsidRPr="00B165B3" w:rsidRDefault="00B165B3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Ведут диалог-расспрос о любимых предметах. Рассказывают о школьных предметах. Оперируют активной лексикой в процессе общения. Воспроизводят наизусть тексты рифмовок, песен. 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рифмовку. Вербально или </w:t>
            </w:r>
            <w:proofErr w:type="spellStart"/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реагируют на услышанное. Выразительно читают вслух и про себя небольшие тексты, построенные на изученном языковом материале. Находят значение отдельных незнакомых слов в</w:t>
            </w:r>
            <w:r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двуязычном словаре учебника.</w:t>
            </w:r>
          </w:p>
          <w:p w:rsidR="00FD3CFD" w:rsidRPr="00B165B3" w:rsidRDefault="00B165B3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 опорой на образец электронное сообщение о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любимых школьных предметах.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Отличают буквы от транскрипционных значков.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 транскрипционные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/ / и /e/.</w:t>
            </w:r>
            <w:r w:rsidRPr="00B165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2608" behindDoc="0" locked="0" layoutInCell="1" allowOverlap="0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304800" cy="304800"/>
                      <wp:effectExtent l="0" t="0" r="0" b="0"/>
                      <wp:wrapSquare wrapText="bothSides"/>
                      <wp:docPr id="3" name="Прямоугольник 3" descr="data:image/png;base64,iVBORw0KGgoAAAANSUhEUgAAAAEAAAFNCAYAAADB+AUqAAAACXBIWXMAABOIAAAOwAGP1PwGAAAAHUlEQVR4nGP5//8/AwsDEIwSo8QoMUqMEqMEHQkAarwIMmXSdpAAAAAASUVORK5CYII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7E7FE4" id="Прямоугольник 3" o:spid="_x0000_s1026" alt="data:image/png;base64,iVBORw0KGgoAAAANSUhEUgAAAAEAAAFNCAYAAADB+AUqAAAACXBIWXMAABOIAAAOwAGP1PwGAAAAHUlEQVR4nGP5//8/AwsDEIwSo8QoMUqMEqMEHQkAarwIMmXSdpAAAAAASUVORK5CYII=" style="position:absolute;margin-left:0;margin-top:0;width:24pt;height:24pt;z-index:251652608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AW&#10;IZ+MbwMAAHcGAAAOAAAAAAAAAAAAAAAAAC4CAABkcnMvZTJvRG9jLnhtbFBLAQItABQABgAIAAAA&#10;IQBMoOks2AAAAAMBAAAPAAAAAAAAAAAAAAAAAMkFAABkcnMvZG93bnJldi54bWxQSwUGAAAAAAQA&#10;BADzAAAAzgYAAAAA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B165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776" behindDoc="0" locked="0" layoutInCell="1" allowOverlap="0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304800" cy="304800"/>
                      <wp:effectExtent l="0" t="0" r="0" b="0"/>
                      <wp:wrapSquare wrapText="bothSides"/>
                      <wp:docPr id="2" name="Прямоугольник 2" descr="data:image/png;base64,iVBORw0KGgoAAAANSUhEUgAAAAEAAAFNCAYAAADB+AUqAAAACXBIWXMAABOIAAAOwAGP1PwGAAAAHUlEQVR4nGP5//8/AwsDEIwSo8QoMUqMEqMEHQkAarwIMmXSdpAAAAAASUVORK5CYII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81F09" id="Прямоугольник 2" o:spid="_x0000_s1026" alt="data:image/png;base64,iVBORw0KGgoAAAANSUhEUgAAAAEAAAFNCAYAAADB+AUqAAAACXBIWXMAABOIAAAOwAGP1PwGAAAAHUlEQVR4nGP5//8/AwsDEIwSo8QoMUqMEqMEHQkAarwIMmXSdpAAAAAASUVORK5CYII=" style="position:absolute;margin-left:0;margin-top:0;width:24pt;height:24pt;z-index:251659776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AFf&#10;51ZuAwAAdwYAAA4AAAAAAAAAAAAAAAAALgIAAGRycy9lMm9Eb2MueG1sUEsBAi0AFAAGAAgAAAAh&#10;AEyg6SzYAAAAAwEAAA8AAAAAAAAAAAAAAAAAyAUAAGRycy9kb3ducmV2LnhtbFBLBQYAAAAABAAE&#10;APMAAADNBgAAAAA=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B165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6694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5343525" cy="9525"/>
                  <wp:effectExtent l="0" t="0" r="0" b="0"/>
                  <wp:wrapSquare wrapText="bothSides"/>
                  <wp:docPr id="1" name="Рисунок 1" descr="https://fsd.intolimp.org/html/2017/05/02/i_5907d0e7a8218/phpeKcj9i_adaptivnaya-programma-2-4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intolimp.org/html/2017/05/02/i_5907d0e7a8218/phpeKcj9i_adaptivnaya-programma-2-4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3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букву</w:t>
            </w:r>
            <w:r w:rsidRPr="00B165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e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1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открытом и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закрытом слоге.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графический образ слова с его звуковым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образом на основе знания основных правил чтения.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Овладевают основными правилами чтения и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орфографии, написанием наиболее употребительных слов.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написанные цифрами количественные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числительные от 11 до 20.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правильное ударение в словах и фразах,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интонацию в целом.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нормы произношения звуков английского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языка в чтении вслух и устной речи и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корректно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произносят предложения с точки зрения их ритмико-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интонационных особенностей.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Употребляют повелительное наклонение глаголов,</w:t>
            </w:r>
            <w:r w:rsidR="00540F53" w:rsidRPr="00540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числительные от 11 до 20, разделительный союз</w:t>
            </w:r>
            <w:r w:rsidRPr="00B165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B165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but</w:t>
            </w:r>
            <w:proofErr w:type="spellEnd"/>
            <w:r w:rsidRPr="00B165B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C46A1" w:rsidRPr="00D07929" w:rsidTr="002621DE">
        <w:tc>
          <w:tcPr>
            <w:tcW w:w="2518" w:type="dxa"/>
          </w:tcPr>
          <w:p w:rsidR="00FD3CFD" w:rsidRPr="00B165B3" w:rsidRDefault="008C46A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6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Мир вокруг меня.</w:t>
            </w:r>
            <w:r w:rsidRPr="008C4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Мой дом/квартира/комната: названия комнат</w:t>
            </w:r>
            <w:r w:rsidR="00337037" w:rsidRPr="00E4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37037" w:rsidRPr="00337037">
              <w:rPr>
                <w:rFonts w:ascii="Helvetica" w:eastAsia="Times New Roman" w:hAnsi="Helvetica" w:cs="Times New Roman"/>
                <w:color w:val="4A4A4A"/>
                <w:sz w:val="21"/>
                <w:szCs w:val="21"/>
                <w:lang w:eastAsia="ru-RU"/>
              </w:rPr>
              <w:t xml:space="preserve"> </w:t>
            </w:r>
            <w:r w:rsidR="00337037" w:rsidRPr="00337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размер, предметы</w:t>
            </w:r>
            <w:r w:rsidR="00E41D61" w:rsidRPr="00E4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7037" w:rsidRPr="00337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мебели и интерьера.</w:t>
            </w:r>
          </w:p>
        </w:tc>
        <w:tc>
          <w:tcPr>
            <w:tcW w:w="652" w:type="dxa"/>
          </w:tcPr>
          <w:p w:rsidR="002911C6" w:rsidRDefault="00DC749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C7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Come and play! In my room!</w:t>
            </w:r>
          </w:p>
          <w:p w:rsidR="00FD3CFD" w:rsidRPr="002911C6" w:rsidRDefault="002911C6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911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Home sweet home! My House!</w:t>
            </w:r>
          </w:p>
        </w:tc>
        <w:tc>
          <w:tcPr>
            <w:tcW w:w="6401" w:type="dxa"/>
          </w:tcPr>
          <w:p w:rsidR="00160230" w:rsidRPr="00160230" w:rsidRDefault="00484A0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диалог-расспрос (о предметах мебели и их количестве). Рассказывают о своём доме/квартире/комнате.</w:t>
            </w:r>
            <w:r w:rsidR="00160230" w:rsidRPr="00160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0230" w:rsidRPr="00160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441DE3" w:rsidRPr="00441DE3" w:rsidRDefault="00160230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Воспроизводят наизусть тексты рифмовок, песен. 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 Вербально или </w:t>
            </w:r>
            <w:proofErr w:type="spellStart"/>
            <w:r w:rsidRPr="00160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160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реагируют на услышанное. Выразительно читают вслух и про себя небольшие тексты, построенные на изученном языковом материале. Находят значение отдельных незнакомых слов в двуязычном словаре учебника. Читают о гербе семьи с извлечением основной информации.  Пишут с опорой на образец о предметах мебели в своей комнате, описывают дом/квартиру. Отличают буквы от транскрипционных значков. Пишут транскрипционные знаки / / и / /. Читают букву</w:t>
            </w:r>
            <w:r w:rsidRPr="0016023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u</w:t>
            </w:r>
            <w:r w:rsidRPr="00160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открытом и закрытом слоге.</w:t>
            </w:r>
            <w:r w:rsidR="00441DE3"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41DE3"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Овладева</w:t>
            </w:r>
            <w:r w:rsid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основными правилами чтения и</w:t>
            </w:r>
            <w:r w:rsidR="00441DE3"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орфографии, написанием наиболее употребительных слов.</w:t>
            </w:r>
          </w:p>
          <w:p w:rsidR="00441DE3" w:rsidRPr="00441DE3" w:rsidRDefault="00441DE3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графический образ слова с его звуковым образом на основе знания основных правил чтения. Распознают и используют связующее “r”. Соблюдают правильное ударение в словах и фразах, интонацию в целом.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 Употребляют указательные местоимения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these</w:t>
            </w:r>
            <w:proofErr w:type="spellEnd"/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those</w:t>
            </w:r>
            <w:proofErr w:type="spellEnd"/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предлоги места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next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to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in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front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of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behind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множественное число 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существительных, образованных не по правилу (-</w:t>
            </w:r>
            <w:proofErr w:type="spellStart"/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es</w:t>
            </w:r>
            <w:proofErr w:type="spellEnd"/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D3CFD" w:rsidRPr="00441DE3" w:rsidRDefault="00441DE3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-</w:t>
            </w:r>
            <w:proofErr w:type="spellStart"/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ies</w:t>
            </w:r>
            <w:proofErr w:type="spellEnd"/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, -</w:t>
            </w:r>
            <w:proofErr w:type="spellStart"/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ves</w:t>
            </w:r>
            <w:proofErr w:type="spellEnd"/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),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структуру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there is/there are,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how (many),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</w:t>
            </w:r>
            <w:r w:rsidRPr="00441DE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because.</w:t>
            </w:r>
          </w:p>
        </w:tc>
      </w:tr>
      <w:tr w:rsidR="008C46A1" w:rsidRPr="002608EF" w:rsidTr="002621DE">
        <w:tc>
          <w:tcPr>
            <w:tcW w:w="2518" w:type="dxa"/>
          </w:tcPr>
          <w:p w:rsidR="00466E58" w:rsidRPr="00466E58" w:rsidRDefault="002608E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Страна/страны изучаемого языка и</w:t>
            </w:r>
            <w:r w:rsidRPr="002608EF">
              <w:rPr>
                <w:rFonts w:ascii="Helvetica" w:hAnsi="Helvetica"/>
                <w:b/>
                <w:bCs/>
                <w:color w:val="4A4A4A"/>
                <w:sz w:val="21"/>
                <w:szCs w:val="21"/>
                <w:shd w:val="clear" w:color="auto" w:fill="FFFFFF"/>
              </w:rPr>
              <w:t xml:space="preserve"> </w:t>
            </w:r>
            <w:r w:rsidRPr="002608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родная страна </w:t>
            </w:r>
            <w:r w:rsidRPr="002608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(дома,</w:t>
            </w:r>
            <w:r w:rsidRPr="00260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608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магазины, животный</w:t>
            </w:r>
            <w:r w:rsidRPr="002608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608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мир, блюда </w:t>
            </w:r>
            <w:r w:rsidR="00466E58" w:rsidRPr="00466E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национальной кухни,</w:t>
            </w:r>
            <w:r w:rsidR="00466E58" w:rsidRPr="00466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66E58" w:rsidRPr="00466E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школа, мир увлечений).</w:t>
            </w:r>
          </w:p>
          <w:p w:rsidR="00466E58" w:rsidRPr="00466E58" w:rsidRDefault="00466E58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608EF" w:rsidRPr="002608EF" w:rsidRDefault="002608E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608EF" w:rsidRPr="002608EF" w:rsidRDefault="002608E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608EF">
              <w:br w:type="column"/>
            </w:r>
          </w:p>
          <w:p w:rsidR="002608EF" w:rsidRPr="002608EF" w:rsidRDefault="002608E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D3CFD" w:rsidRPr="002608EF" w:rsidRDefault="00FD3CFD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8F6142" w:rsidRDefault="0043723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4372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Families near and far (UK,</w:t>
            </w:r>
            <w:r w:rsidRPr="00437234">
              <w:rPr>
                <w:rFonts w:ascii="Helvetica" w:hAnsi="Helvetica"/>
                <w:i/>
                <w:iCs/>
                <w:color w:val="4A4A4A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="008F61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Australia.</w:t>
            </w:r>
          </w:p>
          <w:p w:rsidR="00117E01" w:rsidRDefault="0043723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117E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Families in Russia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.</w:t>
            </w:r>
            <w:r w:rsidR="00117E01" w:rsidRPr="00117E01">
              <w:rPr>
                <w:rFonts w:ascii="Helvetica" w:hAnsi="Helvetica"/>
                <w:i/>
                <w:iCs/>
                <w:color w:val="4A4A4A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="00117E01" w:rsidRPr="00117E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A bite to eat! (UK), I scream for ice</w:t>
            </w:r>
            <w:r w:rsidR="00117E01" w:rsidRPr="00117E01">
              <w:rPr>
                <w:rFonts w:ascii="Helvetica" w:hAnsi="Helvetica"/>
                <w:i/>
                <w:iCs/>
                <w:color w:val="4A4A4A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="00117E01" w:rsidRPr="00117E0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cream!</w:t>
            </w:r>
            <w:r w:rsidR="00117E01" w:rsidRPr="00117E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 </w:t>
            </w:r>
          </w:p>
          <w:p w:rsidR="00117E01" w:rsidRPr="00117E01" w:rsidRDefault="00117E0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117E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Tesco Superstore (UK), Everybody</w:t>
            </w:r>
          </w:p>
          <w:p w:rsidR="00117E01" w:rsidRPr="00117E01" w:rsidRDefault="00117E0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117E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likes </w:t>
            </w:r>
            <w:proofErr w:type="gramStart"/>
            <w:r w:rsidRPr="00117E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presents</w:t>
            </w:r>
            <w:proofErr w:type="gramEnd"/>
            <w:r w:rsidRPr="00117E0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! </w:t>
            </w:r>
          </w:p>
          <w:p w:rsidR="00FD3CFD" w:rsidRPr="00117E01" w:rsidRDefault="00117E0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74F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The Toy Soldier</w:t>
            </w:r>
            <w:r w:rsidRPr="00274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6401" w:type="dxa"/>
          </w:tcPr>
          <w:p w:rsidR="00FD3CFD" w:rsidRPr="002608EF" w:rsidRDefault="00CA20B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2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этикетный диалог в магазине. Составляют собственный текст по аналогии и</w:t>
            </w:r>
            <w:r w:rsidR="00A7669B" w:rsidRPr="00A7669B">
              <w:rPr>
                <w:rFonts w:ascii="Helvetica" w:hAnsi="Helvetica"/>
                <w:color w:val="4A4A4A"/>
                <w:sz w:val="21"/>
                <w:szCs w:val="21"/>
                <w:shd w:val="clear" w:color="auto" w:fill="FFFFFF"/>
              </w:rPr>
              <w:t xml:space="preserve"> </w:t>
            </w:r>
            <w:r w:rsidR="00A7669B" w:rsidRPr="00A7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о своей школе, о том, чем занимаются после</w:t>
            </w:r>
            <w:r w:rsidR="00E97D88" w:rsidRPr="00E97D88">
              <w:rPr>
                <w:rFonts w:ascii="Helvetica" w:hAnsi="Helvetica"/>
                <w:color w:val="4A4A4A"/>
                <w:sz w:val="21"/>
                <w:szCs w:val="21"/>
                <w:shd w:val="clear" w:color="auto" w:fill="FFFFFF"/>
              </w:rPr>
              <w:t xml:space="preserve"> </w:t>
            </w:r>
            <w:r w:rsidR="00E97D88" w:rsidRPr="00E97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уроков, семейном дереве, о лакомствах, подарках и Деде</w:t>
            </w:r>
            <w:r w:rsidR="00E97D88" w:rsidRPr="00E97D88">
              <w:rPr>
                <w:rFonts w:ascii="Helvetica" w:hAnsi="Helvetica"/>
                <w:color w:val="4A4A4A"/>
                <w:sz w:val="21"/>
                <w:szCs w:val="21"/>
                <w:shd w:val="clear" w:color="auto" w:fill="FFFFFF"/>
              </w:rPr>
              <w:t xml:space="preserve"> </w:t>
            </w:r>
            <w:r w:rsidR="00E97D88" w:rsidRPr="00E97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Морозе, домах-музеях, о любимом персонаже</w:t>
            </w:r>
            <w:r w:rsidR="00E97D88" w:rsidRPr="00E97D88">
              <w:rPr>
                <w:rFonts w:ascii="Helvetica" w:hAnsi="Helvetica"/>
                <w:color w:val="4A4A4A"/>
                <w:sz w:val="21"/>
                <w:szCs w:val="21"/>
                <w:shd w:val="clear" w:color="auto" w:fill="FFFFFF"/>
              </w:rPr>
              <w:t xml:space="preserve"> </w:t>
            </w:r>
            <w:r w:rsidR="00E97D88" w:rsidRPr="00E97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мультфильмов.</w:t>
            </w:r>
          </w:p>
        </w:tc>
      </w:tr>
    </w:tbl>
    <w:p w:rsidR="00FD3CFD" w:rsidRDefault="00FD3CFD" w:rsidP="00062EA5">
      <w:pPr>
        <w:tabs>
          <w:tab w:val="left" w:pos="2661"/>
        </w:tabs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50B1" w:rsidRDefault="00181E17" w:rsidP="002621DE">
      <w:pPr>
        <w:tabs>
          <w:tab w:val="left" w:pos="2661"/>
        </w:tabs>
        <w:spacing w:after="24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5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693"/>
        <w:gridCol w:w="4814"/>
      </w:tblGrid>
      <w:tr w:rsidR="00400A83" w:rsidRPr="008259C2" w:rsidTr="00C950B1">
        <w:tc>
          <w:tcPr>
            <w:tcW w:w="1838" w:type="dxa"/>
          </w:tcPr>
          <w:p w:rsidR="00C950B1" w:rsidRPr="008259C2" w:rsidRDefault="00C950B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3" w:type="dxa"/>
          </w:tcPr>
          <w:p w:rsidR="00C950B1" w:rsidRPr="008259C2" w:rsidRDefault="00C950B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814" w:type="dxa"/>
          </w:tcPr>
          <w:p w:rsidR="00C950B1" w:rsidRPr="008259C2" w:rsidRDefault="00C950B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учебной деятельности учащихся</w:t>
            </w:r>
          </w:p>
        </w:tc>
      </w:tr>
      <w:tr w:rsidR="00400A83" w:rsidRPr="008259C2" w:rsidTr="00C950B1">
        <w:tc>
          <w:tcPr>
            <w:tcW w:w="1838" w:type="dxa"/>
          </w:tcPr>
          <w:p w:rsidR="00274F57" w:rsidRPr="008259C2" w:rsidRDefault="00274F57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Вводный модуль. </w:t>
            </w:r>
            <w:r w:rsidRPr="00825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Снова </w:t>
            </w:r>
            <w:r w:rsidRPr="00825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вместе.</w:t>
            </w:r>
          </w:p>
          <w:p w:rsidR="00400A83" w:rsidRPr="008259C2" w:rsidRDefault="00400A83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A6424" w:rsidRPr="008259C2" w:rsidRDefault="000A642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950B1" w:rsidRPr="008259C2" w:rsidRDefault="00C950B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50B1" w:rsidRPr="008259C2" w:rsidRDefault="00C950B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950B1" w:rsidRPr="008259C2" w:rsidRDefault="006507D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Back together</w:t>
            </w:r>
          </w:p>
        </w:tc>
        <w:tc>
          <w:tcPr>
            <w:tcW w:w="4814" w:type="dxa"/>
          </w:tcPr>
          <w:p w:rsidR="008F6E0C" w:rsidRPr="008259C2" w:rsidRDefault="008F6E0C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Ведут этикетный диалог (знакомство, приветствие –прощание, вручение подарка – </w:t>
            </w: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благодарность за подарок);</w:t>
            </w:r>
          </w:p>
          <w:p w:rsidR="008F6E0C" w:rsidRPr="008259C2" w:rsidRDefault="008F6E0C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диалог-расспрос (что умеют делать одноклассники).</w:t>
            </w:r>
          </w:p>
          <w:p w:rsidR="008F6E0C" w:rsidRPr="008259C2" w:rsidRDefault="008F6E0C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8F6E0C" w:rsidRPr="008259C2" w:rsidRDefault="008F6E0C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на слух речь учителя по ведению урока и небольшие доступные тексты в аудиозаписи, построенные на изученном языковом материале (краткие диалоги, песню).</w:t>
            </w:r>
          </w:p>
          <w:p w:rsidR="008F6E0C" w:rsidRPr="008259C2" w:rsidRDefault="008F6E0C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извлекая нужную информацию (библиотечный формуляр).</w:t>
            </w:r>
          </w:p>
          <w:p w:rsidR="008F6E0C" w:rsidRPr="008259C2" w:rsidRDefault="008F6E0C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Совершенствуют навыки письма.</w:t>
            </w:r>
          </w:p>
          <w:p w:rsidR="008F6E0C" w:rsidRPr="008259C2" w:rsidRDefault="008F6E0C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глагол</w:t>
            </w:r>
            <w:r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can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лексику по пройденным темам.</w:t>
            </w:r>
          </w:p>
          <w:p w:rsidR="00C950B1" w:rsidRPr="008259C2" w:rsidRDefault="00C950B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0A83" w:rsidRPr="008259C2" w:rsidTr="00C950B1">
        <w:tc>
          <w:tcPr>
            <w:tcW w:w="1838" w:type="dxa"/>
          </w:tcPr>
          <w:p w:rsidR="006507D1" w:rsidRPr="008259C2" w:rsidRDefault="0046076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Семья и друзья: </w:t>
            </w:r>
            <w:r w:rsidR="006507D1" w:rsidRPr="00825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члены семьи, </w:t>
            </w:r>
            <w:r w:rsidR="00D36731" w:rsidRPr="00825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друзья, </w:t>
            </w:r>
            <w:r w:rsidR="006507D1" w:rsidRPr="00825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их имена, возраст, внешность,</w:t>
            </w:r>
            <w:r w:rsidR="006507D1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507D1" w:rsidRPr="00825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черты характера, профессии, Мой день (распорядок дня, домашние обязанности).</w:t>
            </w:r>
          </w:p>
          <w:p w:rsidR="00C950B1" w:rsidRPr="008259C2" w:rsidRDefault="00C950B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40629" w:rsidRPr="00C44052" w:rsidRDefault="006507D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>One big happy family!</w:t>
            </w:r>
          </w:p>
          <w:p w:rsidR="00A40629" w:rsidRPr="008259C2" w:rsidRDefault="00A406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What Russian children want to </w:t>
            </w:r>
            <w:proofErr w:type="gramStart"/>
            <w:r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be.</w:t>
            </w:r>
            <w:proofErr w:type="gramEnd"/>
          </w:p>
          <w:p w:rsidR="00A40629" w:rsidRPr="008259C2" w:rsidRDefault="00A406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</w:p>
          <w:p w:rsidR="00A40629" w:rsidRPr="008259C2" w:rsidRDefault="00A406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The Animal Hospital!</w:t>
            </w:r>
          </w:p>
          <w:p w:rsidR="00A40629" w:rsidRPr="008259C2" w:rsidRDefault="00A406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950B1" w:rsidRPr="008259C2" w:rsidRDefault="00A406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Work and play! Work it out!</w:t>
            </w:r>
          </w:p>
        </w:tc>
        <w:tc>
          <w:tcPr>
            <w:tcW w:w="4814" w:type="dxa"/>
          </w:tcPr>
          <w:p w:rsidR="00C950B1" w:rsidRPr="008259C2" w:rsidRDefault="006507D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Ведут этикетные диалоги (за столом, в магазине) и диалоги-расспросы (о внешности, характере, профессии, увлечениях, распорядке дня, дне рождения).</w:t>
            </w:r>
          </w:p>
        </w:tc>
      </w:tr>
      <w:tr w:rsidR="00400A83" w:rsidRPr="008259C2" w:rsidTr="00C950B1">
        <w:tc>
          <w:tcPr>
            <w:tcW w:w="1838" w:type="dxa"/>
          </w:tcPr>
          <w:p w:rsidR="00C950B1" w:rsidRPr="008259C2" w:rsidRDefault="00B06CD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Рабочий день</w:t>
            </w:r>
            <w:r w:rsidR="0066023B"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66023B" w:rsidRPr="008259C2" w:rsidRDefault="0066023B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(распорядок дня, домашние обязанности).</w:t>
            </w:r>
          </w:p>
          <w:p w:rsidR="0066023B" w:rsidRPr="008259C2" w:rsidRDefault="0066023B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Покупки в магазине (одежда, обувь, основные продукты питания). Любимая еда</w:t>
            </w:r>
          </w:p>
          <w:p w:rsidR="0066023B" w:rsidRPr="008259C2" w:rsidRDefault="0066023B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6023B" w:rsidRPr="008259C2" w:rsidRDefault="0066023B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C950B1" w:rsidRPr="008259C2" w:rsidRDefault="00C950B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</w:tcPr>
          <w:p w:rsidR="00C950B1" w:rsidRPr="008259C2" w:rsidRDefault="00C950B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0A83" w:rsidRPr="008259C2" w:rsidTr="00C950B1">
        <w:tc>
          <w:tcPr>
            <w:tcW w:w="1838" w:type="dxa"/>
          </w:tcPr>
          <w:p w:rsidR="00C950B1" w:rsidRPr="008259C2" w:rsidRDefault="00B06CD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Вкуснятина</w:t>
            </w:r>
          </w:p>
        </w:tc>
        <w:tc>
          <w:tcPr>
            <w:tcW w:w="2693" w:type="dxa"/>
          </w:tcPr>
          <w:p w:rsidR="00C950B1" w:rsidRPr="008259C2" w:rsidRDefault="00B92EE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Пиратский фруктовый салат</w:t>
            </w:r>
          </w:p>
          <w:p w:rsidR="003333E6" w:rsidRPr="008259C2" w:rsidRDefault="003333E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33E6" w:rsidRPr="008259C2" w:rsidRDefault="003333E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33E6" w:rsidRPr="008259C2" w:rsidRDefault="003333E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33E6" w:rsidRPr="008259C2" w:rsidRDefault="003333E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33E6" w:rsidRPr="008259C2" w:rsidRDefault="003333E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33E6" w:rsidRPr="008259C2" w:rsidRDefault="003333E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33E6" w:rsidRPr="008259C2" w:rsidRDefault="003333E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5784" w:rsidRPr="008259C2" w:rsidRDefault="00C6578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333E6" w:rsidRPr="008259C2" w:rsidRDefault="003333E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Приготовь </w:t>
            </w:r>
            <w:r w:rsidR="004126E1"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из этого</w:t>
            </w: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еду!</w:t>
            </w:r>
          </w:p>
          <w:p w:rsidR="00086AAE" w:rsidRPr="008259C2" w:rsidRDefault="00086AAE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086AAE" w:rsidRPr="008259C2" w:rsidRDefault="00086AAE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086AAE" w:rsidRPr="008259C2" w:rsidRDefault="00086AAE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Веселье в школе Артура и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Раскаля</w:t>
            </w:r>
            <w:proofErr w:type="spellEnd"/>
          </w:p>
          <w:p w:rsidR="00086AAE" w:rsidRPr="008259C2" w:rsidRDefault="00086AAE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Златовласка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и три медведя</w:t>
            </w:r>
          </w:p>
          <w:p w:rsidR="00103C29" w:rsidRPr="008259C2" w:rsidRDefault="00E32630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Что на пудинг? Что бы ты хотел к чаю?</w:t>
            </w:r>
          </w:p>
          <w:p w:rsidR="00103C29" w:rsidRPr="008259C2" w:rsidRDefault="00103C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C29" w:rsidRPr="008259C2" w:rsidRDefault="00103C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C29" w:rsidRPr="008259C2" w:rsidRDefault="00103C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2630" w:rsidRPr="008259C2" w:rsidRDefault="00E32630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C29" w:rsidRPr="008259C2" w:rsidRDefault="00103C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C29" w:rsidRPr="008259C2" w:rsidRDefault="00103C29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Теперь я знаю, я люблю английский</w:t>
            </w:r>
          </w:p>
        </w:tc>
        <w:tc>
          <w:tcPr>
            <w:tcW w:w="4814" w:type="dxa"/>
          </w:tcPr>
          <w:p w:rsidR="003617BF" w:rsidRPr="008259C2" w:rsidRDefault="00DA13A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</w:t>
            </w:r>
            <w:r w:rsidR="00280C0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накомятся</w:t>
            </w:r>
            <w:r w:rsidR="00B92EE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новыми ле</w:t>
            </w:r>
            <w:r w:rsidR="00280C0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ксическими единицами; тренируют</w:t>
            </w:r>
            <w:r w:rsidR="00B92EE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употребле</w:t>
            </w:r>
            <w:r w:rsidR="00280C0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новой лексики в речи; читают и воспроизводят</w:t>
            </w:r>
            <w:r w:rsidR="00B92EE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0C0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мини-диалоги</w:t>
            </w:r>
            <w:r w:rsidR="00B92EE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ситуации бытового об</w:t>
            </w:r>
            <w:r w:rsidR="00280C0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(за столом); прослушивают и читают</w:t>
            </w:r>
            <w:r w:rsidR="00B92EE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 сюжетного диалога.</w:t>
            </w:r>
            <w:r w:rsidR="0046361B" w:rsidRPr="008259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80C0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Тренируют</w:t>
            </w:r>
            <w:r w:rsidR="0046361B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употребления слов </w:t>
            </w:r>
            <w:proofErr w:type="spellStart"/>
            <w:r w:rsidR="00C809BD"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much</w:t>
            </w:r>
            <w:proofErr w:type="spellEnd"/>
            <w:r w:rsidR="00C809BD"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809BD"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many</w:t>
            </w:r>
            <w:proofErr w:type="spellEnd"/>
            <w:r w:rsidR="00C809BD"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a </w:t>
            </w:r>
            <w:proofErr w:type="spellStart"/>
            <w:r w:rsidR="00C809BD"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lot</w:t>
            </w:r>
            <w:proofErr w:type="spellEnd"/>
            <w:r w:rsidR="00C809BD" w:rsidRPr="008259C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086AAE" w:rsidRPr="008259C2" w:rsidRDefault="003617B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накомятся</w:t>
            </w:r>
            <w:r w:rsidR="0011385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</w:t>
            </w:r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овыми лексическими единицами; читают и воспроизводят</w:t>
            </w:r>
            <w:r w:rsidR="0011385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мини-диалоги</w:t>
            </w:r>
            <w:r w:rsidR="0011385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ситуации бытового </w:t>
            </w:r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общения (в магазине); тренируют употребление</w:t>
            </w:r>
            <w:r w:rsidR="0011385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 </w:t>
            </w:r>
            <w:proofErr w:type="spellStart"/>
            <w:r w:rsidR="0011385B"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much</w:t>
            </w:r>
            <w:proofErr w:type="spellEnd"/>
            <w:r w:rsidR="0011385B"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1385B"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many</w:t>
            </w:r>
            <w:proofErr w:type="spellEnd"/>
            <w:r w:rsidR="0011385B"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a </w:t>
            </w:r>
            <w:proofErr w:type="spellStart"/>
            <w:r w:rsidR="0011385B"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lot</w:t>
            </w:r>
            <w:proofErr w:type="spellEnd"/>
            <w:r w:rsidR="0011385B" w:rsidRPr="008259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;</w:t>
            </w:r>
            <w:r w:rsidR="0011385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86AAE" w:rsidRPr="008259C2" w:rsidRDefault="00086AAE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C3E" w:rsidRPr="008259C2" w:rsidRDefault="00206553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художественный текст</w:t>
            </w:r>
            <w:r w:rsidR="00086AAE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086AAE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извлечением необходимой информации.</w:t>
            </w:r>
          </w:p>
          <w:p w:rsidR="008F7C3E" w:rsidRPr="008259C2" w:rsidRDefault="008F7C3E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26B" w:rsidRPr="008259C2" w:rsidRDefault="008F7C3E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новыми лексическими единицами; чтение и перевод небольших текстов познавательного характера; определение значений незнакомых слов с помощью картинок, контекста или словаря в учебнике; подготовка к выполнению проектной работы при консультативной помощи учителя.</w:t>
            </w:r>
          </w:p>
          <w:p w:rsidR="00F6026B" w:rsidRPr="008259C2" w:rsidRDefault="00F6026B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26B" w:rsidRPr="008259C2" w:rsidRDefault="00F6026B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26B" w:rsidRPr="008259C2" w:rsidRDefault="00F6026B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26B" w:rsidRPr="008259C2" w:rsidRDefault="00F6026B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026B" w:rsidRPr="008259C2" w:rsidRDefault="00F6026B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193" w:rsidRDefault="00303193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384D" w:rsidRPr="008259C2" w:rsidRDefault="0007384D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теста.</w:t>
            </w:r>
          </w:p>
        </w:tc>
      </w:tr>
      <w:tr w:rsidR="00400A83" w:rsidRPr="008259C2" w:rsidTr="00C950B1">
        <w:tc>
          <w:tcPr>
            <w:tcW w:w="1838" w:type="dxa"/>
          </w:tcPr>
          <w:p w:rsidR="00C950B1" w:rsidRPr="008259C2" w:rsidRDefault="00B06CD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 зоопарке</w:t>
            </w:r>
          </w:p>
        </w:tc>
        <w:tc>
          <w:tcPr>
            <w:tcW w:w="2693" w:type="dxa"/>
          </w:tcPr>
          <w:p w:rsidR="004D538F" w:rsidRPr="008259C2" w:rsidRDefault="00A5638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Забавные животные</w:t>
            </w: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50B1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 диких животных.</w:t>
            </w:r>
          </w:p>
          <w:p w:rsidR="004D538F" w:rsidRPr="008259C2" w:rsidRDefault="004D538F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Веселье в школе Артура и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Раскаля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AF51B8" w:rsidRPr="008259C2" w:rsidRDefault="0031489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Златовласка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три медведя.</w:t>
            </w:r>
          </w:p>
          <w:p w:rsidR="00314897" w:rsidRPr="008259C2" w:rsidRDefault="0031489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Прогулка по дикому миру животным нужна наша помощь!</w:t>
            </w:r>
          </w:p>
          <w:p w:rsidR="00314897" w:rsidRPr="008259C2" w:rsidRDefault="00314897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Теперь я знаю, я люблю английский</w:t>
            </w:r>
            <w:r w:rsidR="00882351"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FA497A" w:rsidRPr="008259C2" w:rsidRDefault="00FA497A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Счастливого Нового года!</w:t>
            </w:r>
          </w:p>
        </w:tc>
        <w:tc>
          <w:tcPr>
            <w:tcW w:w="4814" w:type="dxa"/>
          </w:tcPr>
          <w:p w:rsidR="00C950B1" w:rsidRPr="008259C2" w:rsidRDefault="00F2713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</w:t>
            </w:r>
            <w:r w:rsidR="00906C62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накомство с новыми лексическими единицами; тренировка употребления новой лексики в речи; чтение и воспроизведение в парах мини-диалога о животных; прослушивание и чтение текста</w:t>
            </w:r>
            <w:r w:rsidR="00D050F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050F6" w:rsidRPr="008259C2" w:rsidRDefault="00D050F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употребления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Continuous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прослушивание, чтение и воспроизведение скороговорок</w:t>
            </w:r>
            <w:r w:rsidR="00CD0563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CD0563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563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чтения буквосочетаний</w:t>
            </w:r>
            <w:r w:rsidR="00BE7B0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E7B05" w:rsidRPr="008259C2" w:rsidRDefault="00BE7B0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глаголом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must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mustn’t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тренировка употребления в речи изученных модальных глаголов: прослу</w:t>
            </w:r>
            <w:r w:rsidR="004D7F22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шивание и воспроизведение песни.</w:t>
            </w:r>
          </w:p>
          <w:p w:rsidR="00CD4CE4" w:rsidRPr="008259C2" w:rsidRDefault="00CD4CE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новыми лексическими единицами; прослушивание и выразительное чтение текста</w:t>
            </w:r>
            <w:r w:rsidR="004D7F22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45B25" w:rsidRPr="008259C2" w:rsidRDefault="00D45B2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перевод небольших текстов познавательного характера; определение значений незнакомых слов с помощью картинок, контекста или словаря в учебнике</w:t>
            </w:r>
            <w:r w:rsidR="00E4042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667870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95A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67870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 с дидактическим материалом.</w:t>
            </w:r>
          </w:p>
          <w:p w:rsidR="00444815" w:rsidRPr="008259C2" w:rsidRDefault="0044481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и воспроизведение песни; написание новогодних обещаний по данному образцу; участие в занимательных играх новогодней тематики.</w:t>
            </w:r>
          </w:p>
        </w:tc>
      </w:tr>
      <w:tr w:rsidR="00400A83" w:rsidRPr="008259C2" w:rsidTr="00C950B1">
        <w:tc>
          <w:tcPr>
            <w:tcW w:w="1838" w:type="dxa"/>
          </w:tcPr>
          <w:p w:rsidR="00C950B1" w:rsidRPr="008259C2" w:rsidRDefault="00B06CD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Где ты был вчера? </w:t>
            </w:r>
          </w:p>
        </w:tc>
        <w:tc>
          <w:tcPr>
            <w:tcW w:w="2693" w:type="dxa"/>
          </w:tcPr>
          <w:p w:rsidR="00C950B1" w:rsidRPr="008259C2" w:rsidRDefault="00967D6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Чайная вечеринка.</w:t>
            </w:r>
          </w:p>
          <w:p w:rsidR="00967D65" w:rsidRPr="008259C2" w:rsidRDefault="00967D6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Все наши вчерашние дни!</w:t>
            </w:r>
          </w:p>
          <w:p w:rsidR="00967D65" w:rsidRPr="008259C2" w:rsidRDefault="00967D6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Веселье в школе Артура и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Раскаля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967D65" w:rsidRPr="008259C2" w:rsidRDefault="00967D6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Златовласка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и три медведя.</w:t>
            </w:r>
          </w:p>
          <w:p w:rsidR="00967D65" w:rsidRPr="008259C2" w:rsidRDefault="00967D6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Пожелания на день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роджления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! День города!</w:t>
            </w:r>
          </w:p>
          <w:p w:rsidR="00967D65" w:rsidRPr="008259C2" w:rsidRDefault="00967D6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Теперь я знаю, я люблю </w:t>
            </w: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английский.</w:t>
            </w:r>
          </w:p>
        </w:tc>
        <w:tc>
          <w:tcPr>
            <w:tcW w:w="4814" w:type="dxa"/>
          </w:tcPr>
          <w:p w:rsidR="00C950B1" w:rsidRPr="008259C2" w:rsidRDefault="001D03D7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Знакомство с новыми лексическими единицами (порядковые числительные); тренировка употребления новой лексики в речи; чтение и воспроизведение диалога; прослушивание и чтение текста сюжетного диалога.</w:t>
            </w:r>
            <w:r w:rsidR="00A435D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Тренировка употребления глагола </w:t>
            </w:r>
            <w:proofErr w:type="spellStart"/>
            <w:r w:rsidR="00A435D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="00A435D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435D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="00A435D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A435D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="00A435D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435D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="00A435D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12752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2752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употребления дат; прослушивание и воспроизведение песни; чтение комиксов; соотнесение открыток и различных пожеланий и поздравлений.</w:t>
            </w:r>
            <w:r w:rsidR="00FB0446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44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по ролям с соблюдением фразовых и логических ударений.</w:t>
            </w:r>
            <w:r w:rsidR="000769C6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9C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Перевод небольших текстов познавательного характера; </w:t>
            </w:r>
            <w:r w:rsidR="000769C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значений незнакомых слов с помощью картинок.</w:t>
            </w:r>
          </w:p>
        </w:tc>
      </w:tr>
      <w:tr w:rsidR="00400A83" w:rsidRPr="008259C2" w:rsidTr="00C950B1">
        <w:tc>
          <w:tcPr>
            <w:tcW w:w="1838" w:type="dxa"/>
          </w:tcPr>
          <w:p w:rsidR="00C950B1" w:rsidRPr="008259C2" w:rsidRDefault="00274F57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Расскажи сказку </w:t>
            </w:r>
          </w:p>
        </w:tc>
        <w:tc>
          <w:tcPr>
            <w:tcW w:w="2693" w:type="dxa"/>
          </w:tcPr>
          <w:p w:rsidR="00C950B1" w:rsidRPr="008259C2" w:rsidRDefault="00967D65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Заяц и черепаха</w:t>
            </w:r>
            <w:r w:rsidR="00EC16B7"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EC16B7" w:rsidRPr="008259C2" w:rsidRDefault="00EC16B7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Жили были…</w:t>
            </w:r>
          </w:p>
          <w:p w:rsidR="00EC16B7" w:rsidRPr="008259C2" w:rsidRDefault="00EC16B7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Веселье в школе Артура и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Раскаля</w:t>
            </w:r>
            <w:proofErr w:type="spellEnd"/>
            <w:r w:rsidR="00FF4FA7"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212531" w:rsidRPr="008259C2" w:rsidRDefault="0021253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Златовласка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и три медведя.</w:t>
            </w:r>
          </w:p>
          <w:p w:rsidR="004C1AB0" w:rsidRPr="008259C2" w:rsidRDefault="004C1AB0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История без ритма! Мир сказок!</w:t>
            </w:r>
          </w:p>
          <w:p w:rsidR="00212531" w:rsidRPr="008259C2" w:rsidRDefault="004C1AB0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Теперь я знаю, я люблю английский.</w:t>
            </w:r>
          </w:p>
        </w:tc>
        <w:tc>
          <w:tcPr>
            <w:tcW w:w="4814" w:type="dxa"/>
          </w:tcPr>
          <w:p w:rsidR="00610C88" w:rsidRPr="008259C2" w:rsidRDefault="00CC30B8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и чтение сказки.</w:t>
            </w:r>
          </w:p>
          <w:p w:rsidR="00C950B1" w:rsidRPr="008259C2" w:rsidRDefault="00610C88" w:rsidP="008259C2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образованием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(правильные глаголы).</w:t>
            </w:r>
            <w:r w:rsidR="005579D1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9D1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Тренировка употребления правильных глаголов в </w:t>
            </w:r>
            <w:proofErr w:type="spellStart"/>
            <w:r w:rsidR="005579D1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="005579D1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579D1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="005579D1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прослушивание, чтение и воспроизведение рифмовки.</w:t>
            </w:r>
            <w:r w:rsidR="00BE3535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3535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правилами и тренировка чтения окончания глаголов.</w:t>
            </w:r>
            <w:r w:rsidR="00F65C9B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C9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образованием вопросительной и отрицательной форм </w:t>
            </w:r>
            <w:proofErr w:type="spellStart"/>
            <w:r w:rsidR="00F65C9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="00F65C9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5C9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="00F65C9B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тренировка их употребления в речи; восстановление содержания текста с помощью иллюстраций.</w:t>
            </w:r>
            <w:r w:rsidR="007909F1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9F1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и воспроизведение песни; знакомство с различными важными историческими событиями и соотнесение их с датами.</w:t>
            </w:r>
            <w:r w:rsidR="00837D72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D72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и выразительное чтение текста.</w:t>
            </w:r>
            <w:r w:rsidR="004E0AB5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AB5" w:rsidRPr="00825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новыми лексическими единицами; чтение и перевод небольших текстов познавательного характера; определение значений незнакомых слов с помощью картинок, контекста или словаря в учебнике.</w:t>
            </w:r>
          </w:p>
        </w:tc>
      </w:tr>
      <w:tr w:rsidR="00B06CDF" w:rsidRPr="008259C2" w:rsidTr="00C950B1">
        <w:tc>
          <w:tcPr>
            <w:tcW w:w="1838" w:type="dxa"/>
          </w:tcPr>
          <w:p w:rsidR="00B06CDF" w:rsidRPr="008259C2" w:rsidRDefault="00B06CD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Памятные дни </w:t>
            </w:r>
          </w:p>
        </w:tc>
        <w:tc>
          <w:tcPr>
            <w:tcW w:w="2693" w:type="dxa"/>
          </w:tcPr>
          <w:p w:rsidR="00B06CDF" w:rsidRPr="008259C2" w:rsidRDefault="004C1AB0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Лучшие времена</w:t>
            </w:r>
            <w:r w:rsidR="00044FB2"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044FB2" w:rsidRPr="008259C2" w:rsidRDefault="00044FB2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Волшебные моменты.</w:t>
            </w:r>
          </w:p>
          <w:p w:rsidR="00F72599" w:rsidRPr="008259C2" w:rsidRDefault="00F7259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Веселье в школе Артура и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Раскаля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044FB2" w:rsidRPr="008259C2" w:rsidRDefault="00F7259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Златовласка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и три медведя.</w:t>
            </w:r>
          </w:p>
          <w:p w:rsidR="00F72599" w:rsidRPr="008259C2" w:rsidRDefault="00F7259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Башни 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Олтона</w:t>
            </w:r>
            <w:proofErr w:type="spellEnd"/>
            <w:proofErr w:type="gram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времена, которые мы помним.</w:t>
            </w:r>
          </w:p>
          <w:p w:rsidR="00F72599" w:rsidRPr="008259C2" w:rsidRDefault="00F7259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Теперь я знаю, я люблю английский.</w:t>
            </w:r>
          </w:p>
        </w:tc>
        <w:tc>
          <w:tcPr>
            <w:tcW w:w="4814" w:type="dxa"/>
          </w:tcPr>
          <w:p w:rsidR="00B06CDF" w:rsidRPr="008259C2" w:rsidRDefault="008D7416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Прослушивание и чтение текста сюжетного диалога.</w:t>
            </w:r>
          </w:p>
          <w:p w:rsidR="005B3B51" w:rsidRPr="008259C2" w:rsidRDefault="005B3B5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употребления неправильных глаголов в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трансформация предложений; прослушивание, чтение и воспроизведение скороговорок хором и индивидуально; знакомство с правилами чтения буквосочетаний.</w:t>
            </w:r>
            <w:r w:rsidR="00445547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547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</w:t>
            </w:r>
            <w:r w:rsidR="00445547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употребления неправильных глаголов в </w:t>
            </w:r>
            <w:proofErr w:type="spellStart"/>
            <w:r w:rsidR="00445547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="00445547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5547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="00445547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знакомство с превосходной степенью прилагательных.</w:t>
            </w:r>
            <w:r w:rsidR="00A57A69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A6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употребления неправильных глаголов в </w:t>
            </w:r>
            <w:proofErr w:type="spellStart"/>
            <w:r w:rsidR="00A57A6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Past</w:t>
            </w:r>
            <w:proofErr w:type="spellEnd"/>
            <w:r w:rsidR="00A57A6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A6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="00A57A69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прослушивание и воспроизведение песни; знакомство с названиями музы</w:t>
            </w:r>
            <w:r w:rsidR="006C4BCD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кальных инструментов.</w:t>
            </w:r>
            <w:r w:rsidR="009F10B5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0B5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новыми лексическими единицами; прослушивание и выразительное чтение текста по ролям с соблюдением фразовых и логических ударений.</w:t>
            </w:r>
            <w:r w:rsidR="00120957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957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перевод небольших текстов познавательного характера; определение значений незнакомых слов с помощью картинок, контекста или словаря в учебнике.</w:t>
            </w:r>
            <w:r w:rsidR="007079D1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9D1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 с дидактическим материалом.</w:t>
            </w:r>
          </w:p>
        </w:tc>
      </w:tr>
      <w:tr w:rsidR="00B06CDF" w:rsidRPr="008259C2" w:rsidTr="00C950B1">
        <w:tc>
          <w:tcPr>
            <w:tcW w:w="1838" w:type="dxa"/>
          </w:tcPr>
          <w:p w:rsidR="00B06CDF" w:rsidRPr="008259C2" w:rsidRDefault="00B06CDF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Места, которые можно</w:t>
            </w:r>
            <w:r w:rsidR="001F4A2A"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9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посетить</w:t>
            </w:r>
          </w:p>
        </w:tc>
        <w:tc>
          <w:tcPr>
            <w:tcW w:w="2693" w:type="dxa"/>
          </w:tcPr>
          <w:p w:rsidR="00B06CDF" w:rsidRPr="008259C2" w:rsidRDefault="00F7259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Впереди хорошие времена!</w:t>
            </w:r>
          </w:p>
          <w:p w:rsidR="00F72599" w:rsidRPr="008259C2" w:rsidRDefault="00F7259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Привет, солнышко!</w:t>
            </w:r>
          </w:p>
          <w:p w:rsidR="00F72599" w:rsidRPr="008259C2" w:rsidRDefault="00F72599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Веселье в школе Артура и </w:t>
            </w: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Раскаля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EA380C" w:rsidRPr="008259C2" w:rsidRDefault="00EA380C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Златовласка</w:t>
            </w:r>
            <w:proofErr w:type="spellEnd"/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и три медведя.</w:t>
            </w:r>
          </w:p>
          <w:p w:rsidR="00EA380C" w:rsidRPr="008259C2" w:rsidRDefault="00EA380C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Веселье во Флориде! Путешествие- это весело!</w:t>
            </w:r>
          </w:p>
          <w:p w:rsidR="00EA380C" w:rsidRPr="008259C2" w:rsidRDefault="00A8774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Теперь я знаю, я люблю английский.</w:t>
            </w:r>
          </w:p>
          <w:p w:rsidR="00A87744" w:rsidRPr="008259C2" w:rsidRDefault="00A87744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Обобщающее повторение.</w:t>
            </w:r>
          </w:p>
        </w:tc>
        <w:tc>
          <w:tcPr>
            <w:tcW w:w="4814" w:type="dxa"/>
          </w:tcPr>
          <w:p w:rsidR="00B06CDF" w:rsidRPr="008259C2" w:rsidRDefault="002E0451" w:rsidP="008259C2">
            <w:pPr>
              <w:tabs>
                <w:tab w:val="left" w:pos="2661"/>
              </w:tabs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новыми лексическими единицами; тренировка употребления новой лексики в речи; чтение и воспроизведение диалога о планах на каникулы; прослушивание и чтение текста сюжетного диалога.</w:t>
            </w:r>
            <w:r w:rsidR="002C5CFF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CF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в речи конструкции </w:t>
            </w:r>
            <w:proofErr w:type="spellStart"/>
            <w:r w:rsidR="002C5CF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="002C5CF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5CF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going</w:t>
            </w:r>
            <w:proofErr w:type="spellEnd"/>
            <w:r w:rsidR="002C5CF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5CF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="002C5CF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 расспрос о планах на выходные.</w:t>
            </w:r>
            <w:r w:rsidR="002C5CFF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CF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Прослушивание, чтение и воспроизведение скороговорок.</w:t>
            </w:r>
            <w:r w:rsidR="001701AF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1A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воспроизведени</w:t>
            </w:r>
            <w:r w:rsidR="001C68AC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="001701A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мини-диалога о предстоящей погод</w:t>
            </w:r>
            <w:r w:rsidR="001C68AC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701A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3380F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80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написанию письма</w:t>
            </w:r>
            <w:r w:rsidR="00A8447B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написание письма</w:t>
            </w:r>
            <w:r w:rsidR="0093380F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своем отдыхе.</w:t>
            </w:r>
            <w:r w:rsidR="00C60A00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A00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вопросительных слов и тренировка их употребления в речи; прослушивание и воспроизведение песни; знакомство с национальными костюмами разных стран.</w:t>
            </w:r>
            <w:r w:rsidR="000B5C6B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C6B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перевод небольших текстов познавательного характера.</w:t>
            </w:r>
            <w:r w:rsidR="0017578B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78B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</w:t>
            </w:r>
            <w:r w:rsidR="0017578B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дидактическим материалом.</w:t>
            </w:r>
            <w:r w:rsidR="00B95D76" w:rsidRPr="00825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5D76" w:rsidRPr="0082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комиксов; чтение текстов о традициях, существующих в разных странах; участие в играх и конкурсах.</w:t>
            </w:r>
          </w:p>
        </w:tc>
      </w:tr>
    </w:tbl>
    <w:p w:rsidR="00A615EC" w:rsidRPr="00423109" w:rsidRDefault="00A615EC" w:rsidP="00BB051F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15EC" w:rsidRPr="00414F53" w:rsidRDefault="00414F53" w:rsidP="00414F53">
      <w:pPr>
        <w:spacing w:after="24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4F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="00A615EC" w:rsidRPr="00414F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учебной деятельности</w:t>
      </w:r>
    </w:p>
    <w:p w:rsidR="003C66E6" w:rsidRDefault="003C66E6" w:rsidP="009B7053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C66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Дети имеют возможность заниматься в специально оборудованном кабинете, где имеется все необходимое современное оборудование</w:t>
      </w:r>
      <w:r w:rsidR="00181E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пособия</w:t>
      </w:r>
      <w:r w:rsidRPr="003C66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9B7053" w:rsidRDefault="009B7053" w:rsidP="009B7053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B7053" w:rsidRPr="003C66E6" w:rsidRDefault="009B7053" w:rsidP="009B7053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8"/>
        <w:gridCol w:w="8420"/>
      </w:tblGrid>
      <w:tr w:rsidR="00A615EC" w:rsidRPr="00A615EC" w:rsidTr="0066023B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Наименования объектов и средств</w:t>
            </w:r>
            <w:r w:rsidR="00DE4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15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материально-технического обеспечения</w:t>
            </w:r>
          </w:p>
        </w:tc>
      </w:tr>
      <w:tr w:rsidR="00A615EC" w:rsidRPr="00A615EC" w:rsidTr="0066023B"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Книгопечатная продукция </w:t>
            </w:r>
          </w:p>
        </w:tc>
      </w:tr>
      <w:tr w:rsidR="00A615EC" w:rsidRPr="00A615EC" w:rsidTr="0066023B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numPr>
                <w:ilvl w:val="0"/>
                <w:numId w:val="32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Учебники «Английский в фокусе» для 2-4 классов.</w:t>
            </w:r>
          </w:p>
          <w:p w:rsidR="00A615EC" w:rsidRPr="00A615EC" w:rsidRDefault="00A615EC" w:rsidP="003C66E6">
            <w:pPr>
              <w:numPr>
                <w:ilvl w:val="0"/>
                <w:numId w:val="32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государственный образовательный стандарт начального общего образования.</w:t>
            </w:r>
          </w:p>
          <w:p w:rsidR="00A615EC" w:rsidRPr="00A615EC" w:rsidRDefault="00A615EC" w:rsidP="003C66E6">
            <w:pPr>
              <w:numPr>
                <w:ilvl w:val="0"/>
                <w:numId w:val="32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Примерная программа начального образования по иностранному языку.</w:t>
            </w:r>
          </w:p>
          <w:p w:rsidR="00A615EC" w:rsidRPr="00A615EC" w:rsidRDefault="00A615EC" w:rsidP="003C66E6">
            <w:pPr>
              <w:numPr>
                <w:ilvl w:val="0"/>
                <w:numId w:val="32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Быкова Н. И., Поспелова М. Д. Английский язык. Программы общеобразовательных учреждений. 2–4 классы («Английский в фокусе»).</w:t>
            </w:r>
          </w:p>
          <w:p w:rsidR="00A615EC" w:rsidRPr="00A615EC" w:rsidRDefault="00A615EC" w:rsidP="003C66E6">
            <w:pPr>
              <w:numPr>
                <w:ilvl w:val="0"/>
                <w:numId w:val="32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для учителя к УМК «Английский в фокусе» для 2–4 классов.</w:t>
            </w:r>
          </w:p>
          <w:p w:rsidR="00A615EC" w:rsidRPr="00A615EC" w:rsidRDefault="00A615EC" w:rsidP="003C66E6">
            <w:pPr>
              <w:numPr>
                <w:ilvl w:val="0"/>
                <w:numId w:val="32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Двуязычные словари.</w:t>
            </w:r>
          </w:p>
        </w:tc>
      </w:tr>
      <w:tr w:rsidR="00A615EC" w:rsidRPr="00A615EC" w:rsidTr="0066023B"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Книгопечатная продукция (для личного пользования учащихся)</w:t>
            </w:r>
          </w:p>
        </w:tc>
      </w:tr>
      <w:tr w:rsidR="00A615EC" w:rsidRPr="00D07929" w:rsidTr="0066023B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«Английский в фокусе» для 2–4 классов:</w:t>
            </w:r>
          </w:p>
          <w:p w:rsidR="00A615EC" w:rsidRPr="00A615EC" w:rsidRDefault="00A615EC" w:rsidP="003C66E6">
            <w:pPr>
              <w:numPr>
                <w:ilvl w:val="0"/>
                <w:numId w:val="33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Рабочая тетрадь.</w:t>
            </w:r>
          </w:p>
          <w:p w:rsidR="00A615EC" w:rsidRPr="00A615EC" w:rsidRDefault="00A615EC" w:rsidP="003C66E6">
            <w:pPr>
              <w:numPr>
                <w:ilvl w:val="0"/>
                <w:numId w:val="33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задания.</w:t>
            </w:r>
          </w:p>
          <w:p w:rsidR="00A615EC" w:rsidRPr="00A615EC" w:rsidRDefault="00A615EC" w:rsidP="003C66E6">
            <w:pPr>
              <w:numPr>
                <w:ilvl w:val="0"/>
                <w:numId w:val="33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Языковой</w:t>
            </w: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портфель</w:t>
            </w: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(My</w:t>
            </w:r>
            <w:r w:rsidRPr="00A615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Language Portfolio).</w:t>
            </w:r>
          </w:p>
        </w:tc>
      </w:tr>
      <w:tr w:rsidR="00A615EC" w:rsidRPr="00A615EC" w:rsidTr="0066023B"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Печатные пособия</w:t>
            </w:r>
          </w:p>
        </w:tc>
      </w:tr>
      <w:tr w:rsidR="00A615EC" w:rsidRPr="00A615EC" w:rsidTr="0066023B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numPr>
                <w:ilvl w:val="0"/>
                <w:numId w:val="30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Алфавит (настенная таблица).</w:t>
            </w:r>
          </w:p>
          <w:p w:rsidR="00A615EC" w:rsidRPr="00A615EC" w:rsidRDefault="00A615EC" w:rsidP="003C66E6">
            <w:pPr>
              <w:numPr>
                <w:ilvl w:val="0"/>
                <w:numId w:val="30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Касса букв и буквосочетаний.</w:t>
            </w:r>
          </w:p>
          <w:p w:rsidR="00A615EC" w:rsidRPr="00A615EC" w:rsidRDefault="00A615EC" w:rsidP="003C66E6">
            <w:pPr>
              <w:numPr>
                <w:ilvl w:val="0"/>
                <w:numId w:val="30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Транскрипционные знаки.</w:t>
            </w:r>
          </w:p>
          <w:p w:rsidR="00A615EC" w:rsidRPr="00A615EC" w:rsidRDefault="00A615EC" w:rsidP="003C66E6">
            <w:pPr>
              <w:numPr>
                <w:ilvl w:val="0"/>
                <w:numId w:val="30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таблицы.</w:t>
            </w:r>
          </w:p>
          <w:p w:rsidR="00A615EC" w:rsidRPr="00A615EC" w:rsidRDefault="00A615EC" w:rsidP="003C66E6">
            <w:pPr>
              <w:numPr>
                <w:ilvl w:val="0"/>
                <w:numId w:val="30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Географическая карта стран.</w:t>
            </w:r>
          </w:p>
        </w:tc>
      </w:tr>
      <w:tr w:rsidR="00A615EC" w:rsidRPr="00A615EC" w:rsidTr="0066023B"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Технические средства обучения и оборудование кабинета</w:t>
            </w:r>
          </w:p>
        </w:tc>
      </w:tr>
      <w:tr w:rsidR="00A615EC" w:rsidRPr="00A615EC" w:rsidTr="0066023B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numPr>
                <w:ilvl w:val="0"/>
                <w:numId w:val="31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Магнитофон.</w:t>
            </w:r>
          </w:p>
          <w:p w:rsidR="00A615EC" w:rsidRDefault="00A615EC" w:rsidP="003C66E6">
            <w:pPr>
              <w:numPr>
                <w:ilvl w:val="0"/>
                <w:numId w:val="31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Компьютер.</w:t>
            </w:r>
          </w:p>
          <w:p w:rsidR="008E36B2" w:rsidRDefault="008E36B2" w:rsidP="003C66E6">
            <w:pPr>
              <w:numPr>
                <w:ilvl w:val="0"/>
                <w:numId w:val="31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Ноутбук.</w:t>
            </w:r>
          </w:p>
          <w:p w:rsidR="00596421" w:rsidRDefault="00596421" w:rsidP="003C66E6">
            <w:pPr>
              <w:numPr>
                <w:ilvl w:val="0"/>
                <w:numId w:val="31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Интерактивная доска.</w:t>
            </w:r>
          </w:p>
          <w:p w:rsidR="00890C75" w:rsidRPr="00A615EC" w:rsidRDefault="00890C75" w:rsidP="003C66E6">
            <w:pPr>
              <w:numPr>
                <w:ilvl w:val="0"/>
                <w:numId w:val="31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Проектор.</w:t>
            </w:r>
          </w:p>
        </w:tc>
      </w:tr>
      <w:tr w:rsidR="00A615EC" w:rsidRPr="00A615EC" w:rsidTr="0066023B"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Мультимедийные средства обучения</w:t>
            </w:r>
          </w:p>
        </w:tc>
      </w:tr>
      <w:tr w:rsidR="00A615EC" w:rsidRPr="00A615EC" w:rsidTr="0066023B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1.</w:t>
            </w: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CD для самостоятельных занятий дома</w:t>
            </w:r>
          </w:p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2.</w:t>
            </w: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 дополнительных образовательных ресурсов УМК «Английский в фокусе» </w:t>
            </w:r>
            <w:hyperlink r:id="rId6" w:history="1">
              <w:r w:rsidRPr="00A615E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http://www.prosv.ru/umk/spotlight</w:t>
              </w:r>
            </w:hyperlink>
          </w:p>
        </w:tc>
      </w:tr>
      <w:tr w:rsidR="00A615EC" w:rsidRPr="00A615EC" w:rsidTr="0066023B"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Игры и игрушки</w:t>
            </w:r>
          </w:p>
        </w:tc>
      </w:tr>
      <w:tr w:rsidR="00A615EC" w:rsidRPr="00A615EC" w:rsidTr="0066023B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15EC" w:rsidRPr="00A615EC" w:rsidRDefault="00A615EC" w:rsidP="003C66E6">
            <w:pPr>
              <w:spacing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5EC" w:rsidRPr="00A615EC" w:rsidRDefault="00A615EC" w:rsidP="003C66E6">
            <w:pPr>
              <w:numPr>
                <w:ilvl w:val="0"/>
                <w:numId w:val="28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Куклы, мягкие игрушки, мячи и др.</w:t>
            </w:r>
          </w:p>
          <w:p w:rsidR="00A615EC" w:rsidRPr="00A615EC" w:rsidRDefault="00A615EC" w:rsidP="003C66E6">
            <w:pPr>
              <w:numPr>
                <w:ilvl w:val="0"/>
                <w:numId w:val="28"/>
              </w:numPr>
              <w:spacing w:after="240" w:line="36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5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Настольные игры на английском языке (лото и др.).</w:t>
            </w:r>
          </w:p>
        </w:tc>
      </w:tr>
    </w:tbl>
    <w:p w:rsidR="00A615EC" w:rsidRPr="00A615EC" w:rsidRDefault="00A615EC" w:rsidP="00062EA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15EC" w:rsidRPr="00A615EC" w:rsidRDefault="00A615EC" w:rsidP="00062EA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15EC" w:rsidRPr="00A615EC" w:rsidRDefault="00A615EC" w:rsidP="00062EA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15EC" w:rsidRPr="00A615EC" w:rsidRDefault="00A615EC" w:rsidP="00062EA5">
      <w:pPr>
        <w:spacing w:after="24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1FA7" w:rsidRPr="00423109" w:rsidRDefault="00D91FA7" w:rsidP="00062EA5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91FA7" w:rsidRPr="00423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2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3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4" w15:restartNumberingAfterBreak="0">
    <w:nsid w:val="0000001C"/>
    <w:multiLevelType w:val="single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5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3EE7168"/>
    <w:multiLevelType w:val="multilevel"/>
    <w:tmpl w:val="C2A0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023DA2"/>
    <w:multiLevelType w:val="multilevel"/>
    <w:tmpl w:val="864C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6F3FDE"/>
    <w:multiLevelType w:val="multilevel"/>
    <w:tmpl w:val="B3BA8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257425"/>
    <w:multiLevelType w:val="hybridMultilevel"/>
    <w:tmpl w:val="88C43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425CA"/>
    <w:multiLevelType w:val="multilevel"/>
    <w:tmpl w:val="D6F4C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1C6281"/>
    <w:multiLevelType w:val="multilevel"/>
    <w:tmpl w:val="5DA4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446BE2"/>
    <w:multiLevelType w:val="multilevel"/>
    <w:tmpl w:val="FC0C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003330"/>
    <w:multiLevelType w:val="multilevel"/>
    <w:tmpl w:val="0F628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1C17C9"/>
    <w:multiLevelType w:val="multilevel"/>
    <w:tmpl w:val="4E1E2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872A34"/>
    <w:multiLevelType w:val="multilevel"/>
    <w:tmpl w:val="749C0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1523A0"/>
    <w:multiLevelType w:val="hybridMultilevel"/>
    <w:tmpl w:val="1EEEE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34D66"/>
    <w:multiLevelType w:val="hybridMultilevel"/>
    <w:tmpl w:val="04800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77B14"/>
    <w:multiLevelType w:val="multilevel"/>
    <w:tmpl w:val="14102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6F438C"/>
    <w:multiLevelType w:val="multilevel"/>
    <w:tmpl w:val="02F2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6C6505"/>
    <w:multiLevelType w:val="multilevel"/>
    <w:tmpl w:val="56567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CA03EE"/>
    <w:multiLevelType w:val="multilevel"/>
    <w:tmpl w:val="F928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422494"/>
    <w:multiLevelType w:val="multilevel"/>
    <w:tmpl w:val="EED2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C14E3"/>
    <w:multiLevelType w:val="multilevel"/>
    <w:tmpl w:val="F81CF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3E06FA"/>
    <w:multiLevelType w:val="multilevel"/>
    <w:tmpl w:val="85523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196B75"/>
    <w:multiLevelType w:val="hybridMultilevel"/>
    <w:tmpl w:val="940AE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C1FE3"/>
    <w:multiLevelType w:val="multilevel"/>
    <w:tmpl w:val="EA3A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221295"/>
    <w:multiLevelType w:val="multilevel"/>
    <w:tmpl w:val="1580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5F7C2E"/>
    <w:multiLevelType w:val="hybridMultilevel"/>
    <w:tmpl w:val="D780C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375C2"/>
    <w:multiLevelType w:val="multilevel"/>
    <w:tmpl w:val="A73AF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CF6FD8"/>
    <w:multiLevelType w:val="hybridMultilevel"/>
    <w:tmpl w:val="78724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84954"/>
    <w:multiLevelType w:val="multilevel"/>
    <w:tmpl w:val="ACA85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DF2BE3"/>
    <w:multiLevelType w:val="multilevel"/>
    <w:tmpl w:val="DC80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041D98"/>
    <w:multiLevelType w:val="multilevel"/>
    <w:tmpl w:val="F53E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855DBC"/>
    <w:multiLevelType w:val="multilevel"/>
    <w:tmpl w:val="8DC41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9D1C17"/>
    <w:multiLevelType w:val="multilevel"/>
    <w:tmpl w:val="AD96D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356726"/>
    <w:multiLevelType w:val="multilevel"/>
    <w:tmpl w:val="BFFE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236506"/>
    <w:multiLevelType w:val="multilevel"/>
    <w:tmpl w:val="C92E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9"/>
  </w:num>
  <w:num w:numId="3">
    <w:abstractNumId w:val="27"/>
  </w:num>
  <w:num w:numId="4">
    <w:abstractNumId w:val="16"/>
  </w:num>
  <w:num w:numId="5">
    <w:abstractNumId w:val="13"/>
  </w:num>
  <w:num w:numId="6">
    <w:abstractNumId w:val="37"/>
  </w:num>
  <w:num w:numId="7">
    <w:abstractNumId w:val="10"/>
  </w:num>
  <w:num w:numId="8">
    <w:abstractNumId w:val="24"/>
  </w:num>
  <w:num w:numId="9">
    <w:abstractNumId w:val="36"/>
  </w:num>
  <w:num w:numId="10">
    <w:abstractNumId w:val="21"/>
  </w:num>
  <w:num w:numId="11">
    <w:abstractNumId w:val="35"/>
  </w:num>
  <w:num w:numId="12">
    <w:abstractNumId w:val="14"/>
  </w:num>
  <w:num w:numId="13">
    <w:abstractNumId w:val="34"/>
  </w:num>
  <w:num w:numId="14">
    <w:abstractNumId w:val="6"/>
  </w:num>
  <w:num w:numId="15">
    <w:abstractNumId w:val="20"/>
  </w:num>
  <w:num w:numId="16">
    <w:abstractNumId w:val="31"/>
  </w:num>
  <w:num w:numId="17">
    <w:abstractNumId w:val="33"/>
  </w:num>
  <w:num w:numId="18">
    <w:abstractNumId w:val="19"/>
  </w:num>
  <w:num w:numId="19">
    <w:abstractNumId w:val="12"/>
  </w:num>
  <w:num w:numId="20">
    <w:abstractNumId w:val="23"/>
  </w:num>
  <w:num w:numId="21">
    <w:abstractNumId w:val="15"/>
  </w:num>
  <w:num w:numId="22">
    <w:abstractNumId w:val="8"/>
  </w:num>
  <w:num w:numId="23">
    <w:abstractNumId w:val="18"/>
  </w:num>
  <w:num w:numId="24">
    <w:abstractNumId w:val="7"/>
  </w:num>
  <w:num w:numId="25">
    <w:abstractNumId w:val="26"/>
  </w:num>
  <w:num w:numId="26">
    <w:abstractNumId w:val="22"/>
  </w:num>
  <w:num w:numId="27">
    <w:abstractNumId w:val="11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25"/>
  </w:num>
  <w:num w:numId="35">
    <w:abstractNumId w:val="30"/>
  </w:num>
  <w:num w:numId="36">
    <w:abstractNumId w:val="17"/>
  </w:num>
  <w:num w:numId="37">
    <w:abstractNumId w:val="9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8B5"/>
    <w:rsid w:val="000135F8"/>
    <w:rsid w:val="00025593"/>
    <w:rsid w:val="00034254"/>
    <w:rsid w:val="00044FB2"/>
    <w:rsid w:val="000533E3"/>
    <w:rsid w:val="00062EA5"/>
    <w:rsid w:val="0007384D"/>
    <w:rsid w:val="000769C6"/>
    <w:rsid w:val="00086AAE"/>
    <w:rsid w:val="0009103C"/>
    <w:rsid w:val="00096B91"/>
    <w:rsid w:val="000A6424"/>
    <w:rsid w:val="000B5C6B"/>
    <w:rsid w:val="000D7BD7"/>
    <w:rsid w:val="00102DD8"/>
    <w:rsid w:val="00103C29"/>
    <w:rsid w:val="0011385B"/>
    <w:rsid w:val="00117E01"/>
    <w:rsid w:val="00120957"/>
    <w:rsid w:val="0014222A"/>
    <w:rsid w:val="00155085"/>
    <w:rsid w:val="00160230"/>
    <w:rsid w:val="001701AF"/>
    <w:rsid w:val="0017578B"/>
    <w:rsid w:val="00177750"/>
    <w:rsid w:val="00181E17"/>
    <w:rsid w:val="001A627D"/>
    <w:rsid w:val="001C26E1"/>
    <w:rsid w:val="001C68AC"/>
    <w:rsid w:val="001D03D7"/>
    <w:rsid w:val="001E2D55"/>
    <w:rsid w:val="001F4A2A"/>
    <w:rsid w:val="00206553"/>
    <w:rsid w:val="00212531"/>
    <w:rsid w:val="00217B04"/>
    <w:rsid w:val="002237CD"/>
    <w:rsid w:val="00226ED7"/>
    <w:rsid w:val="00235211"/>
    <w:rsid w:val="00240096"/>
    <w:rsid w:val="0024702E"/>
    <w:rsid w:val="002608EF"/>
    <w:rsid w:val="002621DE"/>
    <w:rsid w:val="002640E0"/>
    <w:rsid w:val="00274F57"/>
    <w:rsid w:val="00280C09"/>
    <w:rsid w:val="002837F3"/>
    <w:rsid w:val="002911C6"/>
    <w:rsid w:val="002A3A6D"/>
    <w:rsid w:val="002C5CFF"/>
    <w:rsid w:val="002D6103"/>
    <w:rsid w:val="002E0451"/>
    <w:rsid w:val="002F6274"/>
    <w:rsid w:val="003007B5"/>
    <w:rsid w:val="00303193"/>
    <w:rsid w:val="00306014"/>
    <w:rsid w:val="00314897"/>
    <w:rsid w:val="003306FB"/>
    <w:rsid w:val="003333E6"/>
    <w:rsid w:val="00337037"/>
    <w:rsid w:val="00346312"/>
    <w:rsid w:val="003531FE"/>
    <w:rsid w:val="0035580B"/>
    <w:rsid w:val="003617BF"/>
    <w:rsid w:val="00385B8F"/>
    <w:rsid w:val="003941A7"/>
    <w:rsid w:val="00397C8E"/>
    <w:rsid w:val="003A7B59"/>
    <w:rsid w:val="003C0CDA"/>
    <w:rsid w:val="003C66E6"/>
    <w:rsid w:val="003D4866"/>
    <w:rsid w:val="003D6F47"/>
    <w:rsid w:val="00400A83"/>
    <w:rsid w:val="004126E1"/>
    <w:rsid w:val="00414F53"/>
    <w:rsid w:val="00417DF2"/>
    <w:rsid w:val="00421DD3"/>
    <w:rsid w:val="00423109"/>
    <w:rsid w:val="00437234"/>
    <w:rsid w:val="00441DE3"/>
    <w:rsid w:val="00444815"/>
    <w:rsid w:val="00445547"/>
    <w:rsid w:val="00460764"/>
    <w:rsid w:val="0046361B"/>
    <w:rsid w:val="00466E58"/>
    <w:rsid w:val="00470CD9"/>
    <w:rsid w:val="00484A09"/>
    <w:rsid w:val="004940C3"/>
    <w:rsid w:val="004A6FEE"/>
    <w:rsid w:val="004C10A0"/>
    <w:rsid w:val="004C1AB0"/>
    <w:rsid w:val="004C547D"/>
    <w:rsid w:val="004D3622"/>
    <w:rsid w:val="004D538F"/>
    <w:rsid w:val="004D7F22"/>
    <w:rsid w:val="004E0AB5"/>
    <w:rsid w:val="0050126E"/>
    <w:rsid w:val="005159B0"/>
    <w:rsid w:val="00521BA5"/>
    <w:rsid w:val="00540F53"/>
    <w:rsid w:val="005579D1"/>
    <w:rsid w:val="00577F42"/>
    <w:rsid w:val="00587573"/>
    <w:rsid w:val="00596421"/>
    <w:rsid w:val="005A5040"/>
    <w:rsid w:val="005B3B51"/>
    <w:rsid w:val="005C280F"/>
    <w:rsid w:val="005E3CFC"/>
    <w:rsid w:val="00610C88"/>
    <w:rsid w:val="00612794"/>
    <w:rsid w:val="00623E39"/>
    <w:rsid w:val="006455A0"/>
    <w:rsid w:val="006507D1"/>
    <w:rsid w:val="0066023B"/>
    <w:rsid w:val="00667870"/>
    <w:rsid w:val="00672F10"/>
    <w:rsid w:val="006A4D9F"/>
    <w:rsid w:val="006C4BCD"/>
    <w:rsid w:val="006F302E"/>
    <w:rsid w:val="0070012B"/>
    <w:rsid w:val="007027BA"/>
    <w:rsid w:val="007073E1"/>
    <w:rsid w:val="00707628"/>
    <w:rsid w:val="007079D1"/>
    <w:rsid w:val="00715244"/>
    <w:rsid w:val="00725B6A"/>
    <w:rsid w:val="0076017B"/>
    <w:rsid w:val="00782806"/>
    <w:rsid w:val="00783520"/>
    <w:rsid w:val="0078507B"/>
    <w:rsid w:val="007909F1"/>
    <w:rsid w:val="007A0A29"/>
    <w:rsid w:val="007A1DD0"/>
    <w:rsid w:val="007B0543"/>
    <w:rsid w:val="007D322D"/>
    <w:rsid w:val="007F02DA"/>
    <w:rsid w:val="007F4922"/>
    <w:rsid w:val="00823F05"/>
    <w:rsid w:val="008259C2"/>
    <w:rsid w:val="00837D72"/>
    <w:rsid w:val="00874397"/>
    <w:rsid w:val="00882351"/>
    <w:rsid w:val="00890C75"/>
    <w:rsid w:val="008A2245"/>
    <w:rsid w:val="008A5256"/>
    <w:rsid w:val="008C2D41"/>
    <w:rsid w:val="008C46A1"/>
    <w:rsid w:val="008D23D0"/>
    <w:rsid w:val="008D7416"/>
    <w:rsid w:val="008E36B2"/>
    <w:rsid w:val="008F6142"/>
    <w:rsid w:val="008F6E0C"/>
    <w:rsid w:val="008F7C3E"/>
    <w:rsid w:val="00906C62"/>
    <w:rsid w:val="00912752"/>
    <w:rsid w:val="0093380F"/>
    <w:rsid w:val="00950DD7"/>
    <w:rsid w:val="00967D65"/>
    <w:rsid w:val="009A1416"/>
    <w:rsid w:val="009B7053"/>
    <w:rsid w:val="009E25D2"/>
    <w:rsid w:val="009F10B5"/>
    <w:rsid w:val="00A13652"/>
    <w:rsid w:val="00A15CC8"/>
    <w:rsid w:val="00A16F7B"/>
    <w:rsid w:val="00A17B4B"/>
    <w:rsid w:val="00A27771"/>
    <w:rsid w:val="00A40629"/>
    <w:rsid w:val="00A435D5"/>
    <w:rsid w:val="00A458B5"/>
    <w:rsid w:val="00A56386"/>
    <w:rsid w:val="00A57A69"/>
    <w:rsid w:val="00A615EC"/>
    <w:rsid w:val="00A72382"/>
    <w:rsid w:val="00A7669B"/>
    <w:rsid w:val="00A8447B"/>
    <w:rsid w:val="00A84F14"/>
    <w:rsid w:val="00A84F9E"/>
    <w:rsid w:val="00A87744"/>
    <w:rsid w:val="00AA1D1F"/>
    <w:rsid w:val="00AE3FEB"/>
    <w:rsid w:val="00AE7593"/>
    <w:rsid w:val="00AF51B8"/>
    <w:rsid w:val="00B06CDF"/>
    <w:rsid w:val="00B165B3"/>
    <w:rsid w:val="00B328C7"/>
    <w:rsid w:val="00B4068B"/>
    <w:rsid w:val="00B72E15"/>
    <w:rsid w:val="00B92EE6"/>
    <w:rsid w:val="00B95D76"/>
    <w:rsid w:val="00BA1F2F"/>
    <w:rsid w:val="00BA432C"/>
    <w:rsid w:val="00BB051F"/>
    <w:rsid w:val="00BC7C62"/>
    <w:rsid w:val="00BD1E1B"/>
    <w:rsid w:val="00BE3535"/>
    <w:rsid w:val="00BE7B05"/>
    <w:rsid w:val="00C00C71"/>
    <w:rsid w:val="00C1191D"/>
    <w:rsid w:val="00C128AE"/>
    <w:rsid w:val="00C34BB4"/>
    <w:rsid w:val="00C35DE4"/>
    <w:rsid w:val="00C44052"/>
    <w:rsid w:val="00C52001"/>
    <w:rsid w:val="00C54981"/>
    <w:rsid w:val="00C60A00"/>
    <w:rsid w:val="00C60B31"/>
    <w:rsid w:val="00C65784"/>
    <w:rsid w:val="00C702B0"/>
    <w:rsid w:val="00C74A72"/>
    <w:rsid w:val="00C809BD"/>
    <w:rsid w:val="00C82A0F"/>
    <w:rsid w:val="00C950B1"/>
    <w:rsid w:val="00CA20B9"/>
    <w:rsid w:val="00CA7695"/>
    <w:rsid w:val="00CC0519"/>
    <w:rsid w:val="00CC30B8"/>
    <w:rsid w:val="00CD0563"/>
    <w:rsid w:val="00CD4CE4"/>
    <w:rsid w:val="00CD5747"/>
    <w:rsid w:val="00CD5D9D"/>
    <w:rsid w:val="00CF284B"/>
    <w:rsid w:val="00D02FC2"/>
    <w:rsid w:val="00D050F6"/>
    <w:rsid w:val="00D07929"/>
    <w:rsid w:val="00D11B36"/>
    <w:rsid w:val="00D24B2A"/>
    <w:rsid w:val="00D278FA"/>
    <w:rsid w:val="00D30BA6"/>
    <w:rsid w:val="00D36731"/>
    <w:rsid w:val="00D40ADE"/>
    <w:rsid w:val="00D45B25"/>
    <w:rsid w:val="00D530C1"/>
    <w:rsid w:val="00D6236D"/>
    <w:rsid w:val="00D65BCF"/>
    <w:rsid w:val="00D74DFD"/>
    <w:rsid w:val="00D91FA7"/>
    <w:rsid w:val="00D94C1D"/>
    <w:rsid w:val="00DA13A6"/>
    <w:rsid w:val="00DA7DB5"/>
    <w:rsid w:val="00DC0160"/>
    <w:rsid w:val="00DC7491"/>
    <w:rsid w:val="00DE4496"/>
    <w:rsid w:val="00DE7411"/>
    <w:rsid w:val="00E027DC"/>
    <w:rsid w:val="00E32630"/>
    <w:rsid w:val="00E33DE0"/>
    <w:rsid w:val="00E4042F"/>
    <w:rsid w:val="00E41D61"/>
    <w:rsid w:val="00E433F1"/>
    <w:rsid w:val="00E5502D"/>
    <w:rsid w:val="00E571A6"/>
    <w:rsid w:val="00E5748F"/>
    <w:rsid w:val="00E73A05"/>
    <w:rsid w:val="00E77889"/>
    <w:rsid w:val="00E85B1C"/>
    <w:rsid w:val="00E968AE"/>
    <w:rsid w:val="00E97D88"/>
    <w:rsid w:val="00EA380C"/>
    <w:rsid w:val="00EC16B7"/>
    <w:rsid w:val="00EE7246"/>
    <w:rsid w:val="00F037FC"/>
    <w:rsid w:val="00F03D79"/>
    <w:rsid w:val="00F2095A"/>
    <w:rsid w:val="00F240DE"/>
    <w:rsid w:val="00F27136"/>
    <w:rsid w:val="00F46D1E"/>
    <w:rsid w:val="00F600B2"/>
    <w:rsid w:val="00F6026B"/>
    <w:rsid w:val="00F627E5"/>
    <w:rsid w:val="00F65C9B"/>
    <w:rsid w:val="00F673BD"/>
    <w:rsid w:val="00F72599"/>
    <w:rsid w:val="00F92586"/>
    <w:rsid w:val="00FA497A"/>
    <w:rsid w:val="00FB0446"/>
    <w:rsid w:val="00FD3CFD"/>
    <w:rsid w:val="00FD7BC6"/>
    <w:rsid w:val="00FD7CC2"/>
    <w:rsid w:val="00FE712E"/>
    <w:rsid w:val="00FF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309D7"/>
  <w15:docId w15:val="{9CE6745A-E702-4C61-8B51-9FDBC9A31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6ED7"/>
  </w:style>
  <w:style w:type="paragraph" w:customStyle="1" w:styleId="msonormal0">
    <w:name w:val="msonormal"/>
    <w:basedOn w:val="a"/>
    <w:rsid w:val="0022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2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26ED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6ED7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BA432C"/>
    <w:pPr>
      <w:ind w:left="720"/>
      <w:contextualSpacing/>
    </w:pPr>
  </w:style>
  <w:style w:type="table" w:styleId="a7">
    <w:name w:val="Table Grid"/>
    <w:basedOn w:val="a1"/>
    <w:uiPriority w:val="39"/>
    <w:rsid w:val="009A1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062EA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62EA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62EA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62EA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62EA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2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62E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86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4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2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7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7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5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4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4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71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74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2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9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00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1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9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v.ru/umk/spotligh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50</Pages>
  <Words>9985</Words>
  <Characters>56921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LQ80Q701K2RK</dc:creator>
  <cp:keywords/>
  <dc:description/>
  <cp:lastModifiedBy>LENOVO LQ80Q701K2RK</cp:lastModifiedBy>
  <cp:revision>274</cp:revision>
  <dcterms:created xsi:type="dcterms:W3CDTF">2021-03-21T05:04:00Z</dcterms:created>
  <dcterms:modified xsi:type="dcterms:W3CDTF">2021-03-24T06:33:00Z</dcterms:modified>
</cp:coreProperties>
</file>